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0972" w14:textId="77777777" w:rsidR="00A93827" w:rsidRPr="00A407AF" w:rsidRDefault="00A407AF" w:rsidP="00F06BBF">
      <w:pPr>
        <w:spacing w:after="120"/>
        <w:rPr>
          <w:b/>
          <w:color w:val="FF0000"/>
          <w:sz w:val="24"/>
        </w:rPr>
      </w:pPr>
      <w:r>
        <w:rPr>
          <w:b/>
          <w:color w:val="FF0000"/>
          <w:sz w:val="24"/>
        </w:rPr>
        <w:t>Tarjouspyynnön liite 1 Tarjoajan kelpoisuusvaatimukset</w:t>
      </w:r>
      <w:r w:rsidR="005F43F9">
        <w:rPr>
          <w:b/>
          <w:color w:val="FF0000"/>
          <w:sz w:val="24"/>
        </w:rPr>
        <w:t xml:space="preserve"> ja tarjoukseen liittyvät vaatimukset</w:t>
      </w:r>
    </w:p>
    <w:p w14:paraId="1AEC1157" w14:textId="77777777" w:rsidR="0082430D" w:rsidRDefault="001A183D" w:rsidP="00D76CF8">
      <w:pPr>
        <w:pStyle w:val="Luettelokappale"/>
        <w:numPr>
          <w:ilvl w:val="0"/>
          <w:numId w:val="17"/>
        </w:numPr>
        <w:spacing w:after="120"/>
      </w:pPr>
      <w:r>
        <w:t>Tämä liite</w:t>
      </w:r>
      <w:r w:rsidR="002C2848" w:rsidRPr="0007666A">
        <w:t xml:space="preserve"> t</w:t>
      </w:r>
      <w:r>
        <w:t>äytetään ja liitetään tarjoukse</w:t>
      </w:r>
      <w:r w:rsidR="002C2848" w:rsidRPr="0007666A">
        <w:t>n</w:t>
      </w:r>
      <w:r>
        <w:t xml:space="preserve"> liitteeksi 1</w:t>
      </w:r>
      <w:r w:rsidR="002C2848" w:rsidRPr="0007666A">
        <w:t xml:space="preserve">. </w:t>
      </w:r>
    </w:p>
    <w:p w14:paraId="6D61EF8C" w14:textId="7D5E06D4" w:rsidR="00E03A58" w:rsidRPr="00875B73" w:rsidRDefault="00870AF7" w:rsidP="0082430D">
      <w:pPr>
        <w:pStyle w:val="Luettelokappale"/>
        <w:numPr>
          <w:ilvl w:val="0"/>
          <w:numId w:val="17"/>
        </w:numPr>
        <w:spacing w:after="120"/>
      </w:pPr>
      <w:r>
        <w:t xml:space="preserve">Tarjouksen mukaan liitettäviin </w:t>
      </w:r>
      <w:r w:rsidR="00D42A15">
        <w:t>liitteisiin</w:t>
      </w:r>
      <w:r w:rsidR="00CB4608" w:rsidRPr="0007666A">
        <w:t xml:space="preserve"> on merkittävä, jos tiedot ovat </w:t>
      </w:r>
      <w:r w:rsidR="005F43F9">
        <w:t>LUOTTAMUKSELLISIA</w:t>
      </w:r>
      <w:r w:rsidR="00CB4608" w:rsidRPr="0007666A">
        <w:t>.</w:t>
      </w:r>
      <w:r>
        <w:t xml:space="preserve"> T</w:t>
      </w:r>
      <w:r w:rsidR="00041A1E" w:rsidRPr="00041A1E">
        <w:rPr>
          <w:u w:val="single"/>
        </w:rPr>
        <w:t>arjouslomakkeen koh</w:t>
      </w:r>
      <w:r w:rsidR="005F43F9">
        <w:rPr>
          <w:u w:val="single"/>
        </w:rPr>
        <w:t>dassa 4</w:t>
      </w:r>
      <w:r w:rsidR="00041A1E" w:rsidRPr="00041A1E">
        <w:rPr>
          <w:u w:val="single"/>
        </w:rPr>
        <w:t xml:space="preserve"> Tarjoaja voi ilmoittaa, mitkä tarjouksen liitteet ovat luottamuksellisia</w:t>
      </w:r>
      <w:r w:rsidR="00875B73">
        <w:t>.</w:t>
      </w:r>
    </w:p>
    <w:p w14:paraId="612FCFDC" w14:textId="77777777" w:rsidR="002C2848" w:rsidRDefault="002C2848" w:rsidP="000F70AC">
      <w:pPr>
        <w:spacing w:after="120"/>
        <w:jc w:val="center"/>
        <w:rPr>
          <w:b/>
        </w:rPr>
      </w:pPr>
    </w:p>
    <w:tbl>
      <w:tblPr>
        <w:tblStyle w:val="TaulukkoRuudukko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16"/>
        <w:gridCol w:w="5116"/>
      </w:tblGrid>
      <w:tr w:rsidR="002C2848" w14:paraId="540BF4AF" w14:textId="77777777" w:rsidTr="002C2848">
        <w:tc>
          <w:tcPr>
            <w:tcW w:w="10232" w:type="dxa"/>
            <w:gridSpan w:val="2"/>
            <w:shd w:val="clear" w:color="auto" w:fill="C6D9F1"/>
          </w:tcPr>
          <w:p w14:paraId="02460A76" w14:textId="77777777" w:rsidR="002C2848" w:rsidRPr="002C2848" w:rsidRDefault="002C2848" w:rsidP="000F70AC">
            <w:pPr>
              <w:pStyle w:val="Otsikko1"/>
              <w:spacing w:before="0" w:after="120"/>
            </w:pPr>
            <w:r>
              <w:t>Tiedot tarjoajayrityksestä</w:t>
            </w:r>
          </w:p>
        </w:tc>
      </w:tr>
      <w:tr w:rsidR="002C2848" w14:paraId="647B0F3C" w14:textId="77777777" w:rsidTr="002C2848">
        <w:tc>
          <w:tcPr>
            <w:tcW w:w="5116" w:type="dxa"/>
            <w:shd w:val="clear" w:color="auto" w:fill="C6D9F1"/>
          </w:tcPr>
          <w:p w14:paraId="69B6B0AB" w14:textId="77777777" w:rsidR="002C2848" w:rsidRPr="002C2848" w:rsidRDefault="002C2848" w:rsidP="000F70AC">
            <w:pPr>
              <w:spacing w:after="120"/>
              <w:rPr>
                <w:b/>
              </w:rPr>
            </w:pPr>
            <w:r>
              <w:rPr>
                <w:b/>
              </w:rPr>
              <w:t>Tarjoajan nimi:</w:t>
            </w:r>
          </w:p>
        </w:tc>
        <w:tc>
          <w:tcPr>
            <w:tcW w:w="5116" w:type="dxa"/>
            <w:shd w:val="clear" w:color="auto" w:fill="C6D9F1"/>
          </w:tcPr>
          <w:p w14:paraId="20A491D3" w14:textId="77777777" w:rsidR="002C2848" w:rsidRPr="002C2848" w:rsidRDefault="002C2848" w:rsidP="000F70AC">
            <w:pPr>
              <w:spacing w:after="120"/>
              <w:rPr>
                <w:b/>
              </w:rPr>
            </w:pPr>
            <w:r w:rsidRPr="002C2848">
              <w:rPr>
                <w:b/>
              </w:rPr>
              <w:t>Y-tunnus</w:t>
            </w:r>
          </w:p>
        </w:tc>
      </w:tr>
      <w:tr w:rsidR="002C2848" w14:paraId="4DE69397" w14:textId="77777777" w:rsidTr="002C2848">
        <w:tc>
          <w:tcPr>
            <w:tcW w:w="5116" w:type="dxa"/>
          </w:tcPr>
          <w:p w14:paraId="60046ADA" w14:textId="0417820A" w:rsidR="002C2848" w:rsidRDefault="002C2848" w:rsidP="000F70AC">
            <w:pPr>
              <w:spacing w:after="120"/>
            </w:pPr>
          </w:p>
          <w:p w14:paraId="24842947" w14:textId="77777777" w:rsidR="002C2848" w:rsidRDefault="002C2848" w:rsidP="000F70AC">
            <w:pPr>
              <w:spacing w:after="120"/>
            </w:pPr>
          </w:p>
        </w:tc>
        <w:tc>
          <w:tcPr>
            <w:tcW w:w="5116" w:type="dxa"/>
          </w:tcPr>
          <w:p w14:paraId="7D305AD6" w14:textId="77777777" w:rsidR="002C2848" w:rsidRDefault="003F1BAD" w:rsidP="000F70AC">
            <w:pPr>
              <w:spacing w:after="120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2C2848">
              <w:instrText xml:space="preserve"> FORMTEXT </w:instrText>
            </w:r>
            <w:r>
              <w:fldChar w:fldCharType="separate"/>
            </w:r>
            <w:r w:rsidR="002C2848">
              <w:rPr>
                <w:noProof/>
              </w:rPr>
              <w:t> </w:t>
            </w:r>
            <w:r w:rsidR="002C2848">
              <w:rPr>
                <w:noProof/>
              </w:rPr>
              <w:t> </w:t>
            </w:r>
            <w:r w:rsidR="002C2848">
              <w:rPr>
                <w:noProof/>
              </w:rPr>
              <w:t> </w:t>
            </w:r>
            <w:r w:rsidR="002C2848">
              <w:rPr>
                <w:noProof/>
              </w:rPr>
              <w:t> </w:t>
            </w:r>
            <w:r w:rsidR="002C2848">
              <w:rPr>
                <w:noProof/>
              </w:rPr>
              <w:t> </w:t>
            </w:r>
            <w:r>
              <w:fldChar w:fldCharType="end"/>
            </w:r>
          </w:p>
          <w:p w14:paraId="4319BFF9" w14:textId="77777777" w:rsidR="002C2848" w:rsidRDefault="002C2848" w:rsidP="000F70AC">
            <w:pPr>
              <w:spacing w:after="120"/>
            </w:pPr>
          </w:p>
        </w:tc>
      </w:tr>
      <w:tr w:rsidR="00CB4EF8" w14:paraId="5698F62E" w14:textId="77777777" w:rsidTr="002C2848">
        <w:tc>
          <w:tcPr>
            <w:tcW w:w="5116" w:type="dxa"/>
          </w:tcPr>
          <w:p w14:paraId="21B8E36C" w14:textId="77777777" w:rsidR="00CB4EF8" w:rsidRDefault="00CB4EF8" w:rsidP="00CB4EF8">
            <w:pPr>
              <w:spacing w:after="120"/>
              <w:jc w:val="both"/>
            </w:pPr>
            <w:r>
              <w:t xml:space="preserve">Onko Tarjoaja rekisteröitynyt osoitteessa </w:t>
            </w:r>
            <w:hyperlink r:id="rId7" w:history="1">
              <w:r w:rsidRPr="00481158">
                <w:rPr>
                  <w:rStyle w:val="Hyperlinkki"/>
                </w:rPr>
                <w:t>www.tilaajavastuu.fi</w:t>
              </w:r>
            </w:hyperlink>
            <w:r>
              <w:t xml:space="preserve"> Luotettava kumppani -ohjelmaan?</w:t>
            </w:r>
          </w:p>
          <w:p w14:paraId="4CF9585C" w14:textId="77777777" w:rsidR="00CB4EF8" w:rsidRDefault="00CB4EF8" w:rsidP="00CB4EF8">
            <w:pPr>
              <w:spacing w:after="120"/>
              <w:jc w:val="both"/>
            </w:pPr>
          </w:p>
          <w:p w14:paraId="18C4EDA9" w14:textId="77777777" w:rsidR="00C3076A" w:rsidRDefault="00CB4EF8" w:rsidP="005F43F9">
            <w:pPr>
              <w:spacing w:after="120"/>
            </w:pPr>
            <w:r>
              <w:t xml:space="preserve">Mikäli Tarjoaja on rekisteröitynyt Luotettava kumppani -ohjelmaan, hankintayksikkö voi tarkastaa </w:t>
            </w:r>
            <w:r w:rsidR="00F06978">
              <w:t>Tarjoajaa koskevat</w:t>
            </w:r>
            <w:r w:rsidR="005F43F9">
              <w:t xml:space="preserve"> tilaajavastuulain edellyttämät tiedot </w:t>
            </w:r>
            <w:r>
              <w:t xml:space="preserve">suoraan </w:t>
            </w:r>
          </w:p>
          <w:p w14:paraId="14BFAF1F" w14:textId="59C69F5E" w:rsidR="00CB4EF8" w:rsidRDefault="00C3076A" w:rsidP="005F43F9">
            <w:pPr>
              <w:spacing w:after="120"/>
            </w:pPr>
            <w:hyperlink r:id="rId8" w:history="1">
              <w:r w:rsidRPr="008A760E">
                <w:rPr>
                  <w:rStyle w:val="Hyperlinkki"/>
                </w:rPr>
                <w:t>www.tilaajavastuu.fi</w:t>
              </w:r>
            </w:hyperlink>
            <w:r w:rsidR="00CB4EF8">
              <w:t xml:space="preserve"> osoitteesta.</w:t>
            </w:r>
          </w:p>
        </w:tc>
        <w:tc>
          <w:tcPr>
            <w:tcW w:w="5116" w:type="dxa"/>
          </w:tcPr>
          <w:p w14:paraId="18ADE8BE" w14:textId="77777777" w:rsidR="00CB4EF8" w:rsidRPr="00FA21B4" w:rsidRDefault="00CB4EF8" w:rsidP="00CB4EF8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Vastaus:</w:t>
            </w:r>
          </w:p>
          <w:p w14:paraId="62C68881" w14:textId="77777777" w:rsidR="00CB4EF8" w:rsidRDefault="00CB4EF8" w:rsidP="00CB4EF8">
            <w:pPr>
              <w:spacing w:after="120"/>
              <w:jc w:val="both"/>
            </w:pPr>
            <w:r w:rsidRPr="00825841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Kyllä</w:t>
            </w:r>
            <w:r w:rsidRPr="00825841">
              <w:tab/>
            </w:r>
            <w:r w:rsidRPr="0082584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Ei</w:t>
            </w:r>
          </w:p>
          <w:p w14:paraId="756FA1A4" w14:textId="77777777" w:rsidR="00CB4EF8" w:rsidRDefault="00CB4EF8" w:rsidP="000F70AC">
            <w:pPr>
              <w:spacing w:after="120"/>
            </w:pPr>
          </w:p>
        </w:tc>
      </w:tr>
      <w:tr w:rsidR="002C2848" w14:paraId="56F98AB8" w14:textId="77777777" w:rsidTr="00567365">
        <w:tc>
          <w:tcPr>
            <w:tcW w:w="10232" w:type="dxa"/>
            <w:gridSpan w:val="2"/>
          </w:tcPr>
          <w:p w14:paraId="4529283D" w14:textId="77777777" w:rsidR="002C2848" w:rsidRDefault="002C2848" w:rsidP="000F70AC">
            <w:pPr>
              <w:spacing w:after="120"/>
            </w:pPr>
          </w:p>
        </w:tc>
      </w:tr>
      <w:tr w:rsidR="002C2848" w14:paraId="3B849660" w14:textId="77777777" w:rsidTr="00B33AA5">
        <w:tc>
          <w:tcPr>
            <w:tcW w:w="5116" w:type="dxa"/>
            <w:shd w:val="clear" w:color="auto" w:fill="C6D9F1"/>
          </w:tcPr>
          <w:p w14:paraId="3E4B9786" w14:textId="77777777" w:rsidR="002C2848" w:rsidRPr="00B33AA5" w:rsidRDefault="0025424C" w:rsidP="000F70AC">
            <w:pPr>
              <w:spacing w:after="120"/>
              <w:rPr>
                <w:b/>
              </w:rPr>
            </w:pPr>
            <w:r>
              <w:rPr>
                <w:b/>
              </w:rPr>
              <w:t>Tarjoajan yhteyshenkilö:</w:t>
            </w:r>
          </w:p>
        </w:tc>
        <w:tc>
          <w:tcPr>
            <w:tcW w:w="5116" w:type="dxa"/>
            <w:shd w:val="clear" w:color="auto" w:fill="C6D9F1"/>
          </w:tcPr>
          <w:p w14:paraId="7500D1FC" w14:textId="77777777" w:rsidR="002C2848" w:rsidRPr="0025424C" w:rsidRDefault="0025424C" w:rsidP="000F70AC">
            <w:pPr>
              <w:spacing w:after="120"/>
              <w:rPr>
                <w:b/>
              </w:rPr>
            </w:pPr>
            <w:r>
              <w:rPr>
                <w:b/>
              </w:rPr>
              <w:t>Tarjoajan varayhteyshenkilö:</w:t>
            </w:r>
          </w:p>
        </w:tc>
      </w:tr>
      <w:tr w:rsidR="002C2848" w14:paraId="45856F0E" w14:textId="77777777" w:rsidTr="002C2848">
        <w:tc>
          <w:tcPr>
            <w:tcW w:w="5116" w:type="dxa"/>
          </w:tcPr>
          <w:p w14:paraId="6889B504" w14:textId="77777777" w:rsidR="00B33AA5" w:rsidRDefault="00B33AA5" w:rsidP="000F70AC">
            <w:pPr>
              <w:spacing w:after="120"/>
              <w:jc w:val="both"/>
            </w:pPr>
            <w:r>
              <w:t>Nimi, osoite, puhelin, sähköposti:</w:t>
            </w:r>
          </w:p>
          <w:p w14:paraId="05F259FC" w14:textId="77777777" w:rsidR="002C2848" w:rsidRDefault="003F1BAD" w:rsidP="007273EE">
            <w:pPr>
              <w:spacing w:after="120"/>
              <w:jc w:val="both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B33AA5">
              <w:instrText xml:space="preserve"> FORMTEXT </w:instrText>
            </w:r>
            <w:r>
              <w:fldChar w:fldCharType="separate"/>
            </w:r>
            <w:r w:rsidR="00B33AA5">
              <w:rPr>
                <w:rFonts w:cs="Verdana"/>
              </w:rPr>
              <w:t> </w:t>
            </w:r>
            <w:r w:rsidR="00B33AA5">
              <w:rPr>
                <w:rFonts w:cs="Verdana"/>
              </w:rPr>
              <w:t> </w:t>
            </w:r>
            <w:r w:rsidR="00B33AA5">
              <w:rPr>
                <w:rFonts w:cs="Verdana"/>
              </w:rPr>
              <w:t> </w:t>
            </w:r>
            <w:r w:rsidR="00B33AA5">
              <w:rPr>
                <w:rFonts w:cs="Verdana"/>
              </w:rPr>
              <w:t> </w:t>
            </w:r>
            <w:r w:rsidR="00B33AA5">
              <w:rPr>
                <w:rFonts w:cs="Verdana"/>
              </w:rPr>
              <w:t> </w:t>
            </w:r>
            <w:r>
              <w:fldChar w:fldCharType="end"/>
            </w:r>
          </w:p>
        </w:tc>
        <w:tc>
          <w:tcPr>
            <w:tcW w:w="5116" w:type="dxa"/>
          </w:tcPr>
          <w:p w14:paraId="3D72D1DE" w14:textId="77777777" w:rsidR="00B33AA5" w:rsidRDefault="00B33AA5" w:rsidP="000F70AC">
            <w:pPr>
              <w:spacing w:after="120"/>
              <w:jc w:val="both"/>
            </w:pPr>
            <w:r>
              <w:t>Nimi, osoite, puhelin, sähköposti:</w:t>
            </w:r>
          </w:p>
          <w:p w14:paraId="78EA09C3" w14:textId="77777777" w:rsidR="002C2848" w:rsidRDefault="003F1BAD" w:rsidP="007273EE">
            <w:pPr>
              <w:spacing w:after="120"/>
              <w:jc w:val="both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B33AA5">
              <w:instrText xml:space="preserve"> FORMTEXT </w:instrText>
            </w:r>
            <w:r>
              <w:fldChar w:fldCharType="separate"/>
            </w:r>
            <w:r w:rsidR="00B33AA5">
              <w:rPr>
                <w:rFonts w:cs="Verdana"/>
              </w:rPr>
              <w:t> </w:t>
            </w:r>
            <w:r w:rsidR="00B33AA5">
              <w:rPr>
                <w:rFonts w:cs="Verdana"/>
              </w:rPr>
              <w:t> </w:t>
            </w:r>
            <w:r w:rsidR="00B33AA5">
              <w:rPr>
                <w:rFonts w:cs="Verdana"/>
              </w:rPr>
              <w:t> </w:t>
            </w:r>
            <w:r w:rsidR="00B33AA5">
              <w:rPr>
                <w:rFonts w:cs="Verdana"/>
              </w:rPr>
              <w:t> </w:t>
            </w:r>
            <w:r w:rsidR="00B33AA5">
              <w:rPr>
                <w:rFonts w:cs="Verdana"/>
              </w:rPr>
              <w:t> </w:t>
            </w:r>
            <w:r>
              <w:fldChar w:fldCharType="end"/>
            </w:r>
          </w:p>
        </w:tc>
      </w:tr>
      <w:tr w:rsidR="00B33AA5" w14:paraId="13E7C840" w14:textId="77777777" w:rsidTr="00567365">
        <w:tc>
          <w:tcPr>
            <w:tcW w:w="10232" w:type="dxa"/>
            <w:gridSpan w:val="2"/>
            <w:shd w:val="clear" w:color="auto" w:fill="C6D9F1"/>
          </w:tcPr>
          <w:p w14:paraId="2B02579C" w14:textId="77777777" w:rsidR="00A83EB1" w:rsidRPr="0082430D" w:rsidRDefault="003A7159" w:rsidP="0082430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Tarjoajan </w:t>
            </w:r>
            <w:r w:rsidRPr="00041A1E">
              <w:rPr>
                <w:b/>
                <w:bCs/>
                <w:u w:val="single"/>
              </w:rPr>
              <w:t>sähköpostiosoite</w:t>
            </w:r>
            <w:r>
              <w:rPr>
                <w:b/>
                <w:bCs/>
              </w:rPr>
              <w:t xml:space="preserve"> hankintapäätöksen ja mahdollisten muiden hankintamenettelyyn liittyvien päätösten sähkö</w:t>
            </w:r>
            <w:r w:rsidR="0082430D">
              <w:rPr>
                <w:b/>
                <w:bCs/>
              </w:rPr>
              <w:t>istä toimittamista varten sekä T</w:t>
            </w:r>
            <w:r>
              <w:rPr>
                <w:b/>
                <w:bCs/>
              </w:rPr>
              <w:t>arjoa</w:t>
            </w:r>
            <w:r w:rsidR="0082430D">
              <w:rPr>
                <w:b/>
                <w:bCs/>
              </w:rPr>
              <w:t xml:space="preserve">jan </w:t>
            </w:r>
            <w:r w:rsidR="0082430D" w:rsidRPr="00041A1E">
              <w:rPr>
                <w:b/>
                <w:bCs/>
                <w:u w:val="single"/>
              </w:rPr>
              <w:t>posti-</w:t>
            </w:r>
            <w:r w:rsidR="00B4640B" w:rsidRPr="00041A1E">
              <w:rPr>
                <w:b/>
                <w:bCs/>
                <w:u w:val="single"/>
              </w:rPr>
              <w:t xml:space="preserve"> ja käyntiosoite</w:t>
            </w:r>
            <w:r w:rsidR="0082430D">
              <w:rPr>
                <w:b/>
                <w:bCs/>
              </w:rPr>
              <w:t>:</w:t>
            </w:r>
          </w:p>
        </w:tc>
      </w:tr>
      <w:tr w:rsidR="00B33AA5" w14:paraId="3C8AB115" w14:textId="77777777" w:rsidTr="00567365">
        <w:tc>
          <w:tcPr>
            <w:tcW w:w="10232" w:type="dxa"/>
            <w:gridSpan w:val="2"/>
          </w:tcPr>
          <w:p w14:paraId="3DFA0B27" w14:textId="77777777" w:rsidR="00B33AA5" w:rsidRDefault="003F1BAD" w:rsidP="007273EE">
            <w:pPr>
              <w:spacing w:after="120"/>
              <w:jc w:val="both"/>
            </w:pPr>
            <w:r w:rsidRPr="00825841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B33AA5" w:rsidRPr="00825841">
              <w:instrText xml:space="preserve"> FORMTEXT </w:instrText>
            </w:r>
            <w:r w:rsidRPr="00825841">
              <w:fldChar w:fldCharType="separate"/>
            </w:r>
            <w:r w:rsidR="00B33AA5" w:rsidRPr="00825841">
              <w:rPr>
                <w:noProof/>
              </w:rPr>
              <w:t> </w:t>
            </w:r>
            <w:r w:rsidR="00B33AA5" w:rsidRPr="00825841">
              <w:rPr>
                <w:noProof/>
              </w:rPr>
              <w:t> </w:t>
            </w:r>
            <w:r w:rsidR="00B33AA5" w:rsidRPr="00825841">
              <w:rPr>
                <w:noProof/>
              </w:rPr>
              <w:t> </w:t>
            </w:r>
            <w:r w:rsidR="00B33AA5" w:rsidRPr="00825841">
              <w:rPr>
                <w:noProof/>
              </w:rPr>
              <w:t> </w:t>
            </w:r>
            <w:r w:rsidR="00B33AA5" w:rsidRPr="00825841">
              <w:rPr>
                <w:noProof/>
              </w:rPr>
              <w:t> </w:t>
            </w:r>
            <w:r w:rsidRPr="00825841">
              <w:fldChar w:fldCharType="end"/>
            </w:r>
          </w:p>
        </w:tc>
      </w:tr>
      <w:tr w:rsidR="00E27684" w14:paraId="5F1E90D7" w14:textId="77777777" w:rsidTr="00E27684">
        <w:tc>
          <w:tcPr>
            <w:tcW w:w="10232" w:type="dxa"/>
            <w:gridSpan w:val="2"/>
            <w:shd w:val="clear" w:color="auto" w:fill="C6D9F1"/>
          </w:tcPr>
          <w:p w14:paraId="2FB84B45" w14:textId="77777777" w:rsidR="00E27684" w:rsidRDefault="00E27684" w:rsidP="000F70AC">
            <w:pPr>
              <w:spacing w:after="120"/>
              <w:jc w:val="both"/>
              <w:rPr>
                <w:b/>
              </w:rPr>
            </w:pPr>
            <w:r w:rsidRPr="00E27684">
              <w:rPr>
                <w:b/>
              </w:rPr>
              <w:t>Tarjoajaa koskevat lisätiedot</w:t>
            </w:r>
            <w:r w:rsidR="0082430D">
              <w:rPr>
                <w:b/>
              </w:rPr>
              <w:t>:</w:t>
            </w:r>
          </w:p>
          <w:p w14:paraId="4C2C6B56" w14:textId="77777777" w:rsidR="00E27684" w:rsidRPr="00E27684" w:rsidRDefault="00E27684" w:rsidP="00E27684">
            <w:pPr>
              <w:jc w:val="both"/>
            </w:pPr>
            <w:r>
              <w:rPr>
                <w:i/>
              </w:rPr>
              <w:t xml:space="preserve">Tarjoaja voi esitellä toimintaansa ja yritystään (tietoja ei käytetä tarjousten </w:t>
            </w:r>
            <w:r w:rsidRPr="00392CAD">
              <w:rPr>
                <w:i/>
              </w:rPr>
              <w:t>vertailussa, tätä kohtaa ei ole pakko täyttää).</w:t>
            </w:r>
          </w:p>
        </w:tc>
      </w:tr>
      <w:tr w:rsidR="00E27684" w14:paraId="5D818EC3" w14:textId="77777777" w:rsidTr="00567365">
        <w:tc>
          <w:tcPr>
            <w:tcW w:w="10232" w:type="dxa"/>
            <w:gridSpan w:val="2"/>
          </w:tcPr>
          <w:p w14:paraId="32A776B3" w14:textId="77777777" w:rsidR="00E27684" w:rsidRPr="00825841" w:rsidRDefault="003F1BAD" w:rsidP="000F70AC">
            <w:pPr>
              <w:spacing w:after="120"/>
              <w:jc w:val="both"/>
            </w:pPr>
            <w:r w:rsidRPr="00825841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E27684" w:rsidRPr="00825841">
              <w:instrText xml:space="preserve"> FORMTEXT </w:instrText>
            </w:r>
            <w:r w:rsidRPr="00825841">
              <w:fldChar w:fldCharType="separate"/>
            </w:r>
            <w:r w:rsidR="00E27684" w:rsidRPr="00825841">
              <w:rPr>
                <w:noProof/>
              </w:rPr>
              <w:t> </w:t>
            </w:r>
            <w:r w:rsidR="00E27684" w:rsidRPr="00825841">
              <w:rPr>
                <w:noProof/>
              </w:rPr>
              <w:t> </w:t>
            </w:r>
            <w:r w:rsidR="00E27684" w:rsidRPr="00825841">
              <w:rPr>
                <w:noProof/>
              </w:rPr>
              <w:t> </w:t>
            </w:r>
            <w:r w:rsidR="00E27684" w:rsidRPr="00825841">
              <w:rPr>
                <w:noProof/>
              </w:rPr>
              <w:t> </w:t>
            </w:r>
            <w:r w:rsidR="00E27684" w:rsidRPr="00825841">
              <w:rPr>
                <w:noProof/>
              </w:rPr>
              <w:t> </w:t>
            </w:r>
            <w:r w:rsidRPr="00825841">
              <w:fldChar w:fldCharType="end"/>
            </w:r>
          </w:p>
        </w:tc>
      </w:tr>
    </w:tbl>
    <w:p w14:paraId="4E4EB198" w14:textId="77777777" w:rsidR="00875B73" w:rsidRPr="00875B73" w:rsidRDefault="00875B73" w:rsidP="000F70AC">
      <w:pPr>
        <w:spacing w:after="120"/>
        <w:rPr>
          <w:b/>
          <w:sz w:val="22"/>
        </w:rPr>
      </w:pPr>
    </w:p>
    <w:tbl>
      <w:tblPr>
        <w:tblStyle w:val="TaulukkoRuudukko"/>
        <w:tblW w:w="1023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20"/>
        <w:gridCol w:w="4312"/>
      </w:tblGrid>
      <w:tr w:rsidR="00567365" w14:paraId="1BDAFFF6" w14:textId="77777777" w:rsidTr="001336AF">
        <w:tc>
          <w:tcPr>
            <w:tcW w:w="10232" w:type="dxa"/>
            <w:gridSpan w:val="2"/>
            <w:shd w:val="clear" w:color="auto" w:fill="C6D9F1"/>
          </w:tcPr>
          <w:p w14:paraId="3BFFFD7E" w14:textId="77777777" w:rsidR="00567365" w:rsidRDefault="00567365" w:rsidP="000F70AC">
            <w:pPr>
              <w:pStyle w:val="Otsikko1"/>
              <w:spacing w:before="0" w:after="120"/>
            </w:pPr>
            <w:r>
              <w:lastRenderedPageBreak/>
              <w:t xml:space="preserve">Tarjoajan </w:t>
            </w:r>
            <w:r w:rsidR="0082430D">
              <w:t>kelpoisuuteen liittyvät vaatimukset</w:t>
            </w:r>
            <w:r>
              <w:t xml:space="preserve"> </w:t>
            </w:r>
          </w:p>
          <w:p w14:paraId="66ACAC7A" w14:textId="77777777" w:rsidR="00E20A68" w:rsidRDefault="00567365" w:rsidP="00D76CF8">
            <w:pPr>
              <w:pStyle w:val="Luettelokappale"/>
              <w:numPr>
                <w:ilvl w:val="0"/>
                <w:numId w:val="14"/>
              </w:numPr>
              <w:spacing w:after="120"/>
            </w:pPr>
            <w:r>
              <w:t xml:space="preserve">Tarjoajan </w:t>
            </w:r>
            <w:r w:rsidR="0082430D">
              <w:t>kelpoisuuteen</w:t>
            </w:r>
            <w:r>
              <w:t xml:space="preserve"> liittyvi</w:t>
            </w:r>
            <w:r w:rsidR="0082430D">
              <w:t>llä vaatimuksilla varmistetaan T</w:t>
            </w:r>
            <w:r>
              <w:t xml:space="preserve">arjoajan edellytykset toteuttaa hankinta.  </w:t>
            </w:r>
          </w:p>
          <w:p w14:paraId="0961BF22" w14:textId="77777777" w:rsidR="00E20A68" w:rsidRDefault="00567365" w:rsidP="00D76CF8">
            <w:pPr>
              <w:pStyle w:val="Luettelokappale"/>
              <w:numPr>
                <w:ilvl w:val="0"/>
                <w:numId w:val="14"/>
              </w:numPr>
              <w:spacing w:after="120"/>
            </w:pPr>
            <w:r>
              <w:t xml:space="preserve">Osaan vaatimuksista pyydetään vastaamaan valitsemalla ”Kyllä” tai ”Ei”. </w:t>
            </w:r>
          </w:p>
          <w:p w14:paraId="05EE23AB" w14:textId="77777777" w:rsidR="00567365" w:rsidRDefault="00567365" w:rsidP="00875B73">
            <w:pPr>
              <w:pStyle w:val="Luettelokappale"/>
              <w:numPr>
                <w:ilvl w:val="0"/>
                <w:numId w:val="14"/>
              </w:numPr>
              <w:spacing w:after="120"/>
            </w:pPr>
            <w:r>
              <w:t>Tarjoaja suljetaan tarjouskilpailusta</w:t>
            </w:r>
            <w:r w:rsidR="00041A1E">
              <w:t>,</w:t>
            </w:r>
            <w:r>
              <w:t xml:space="preserve"> jos se ei täytä</w:t>
            </w:r>
            <w:r w:rsidR="00041A1E">
              <w:t xml:space="preserve"> tarjouspyynnön</w:t>
            </w:r>
            <w:r>
              <w:t xml:space="preserve"> </w:t>
            </w:r>
            <w:r w:rsidR="005F43F9">
              <w:t xml:space="preserve">liitteen 1 ”Tarjoajan kelpoisuusvaatimukset ja tarjoukseen liittyvät vaatimukset” </w:t>
            </w:r>
            <w:r w:rsidR="00041A1E">
              <w:t>kohdan</w:t>
            </w:r>
            <w:r w:rsidRPr="004035E3">
              <w:t xml:space="preserve"> </w:t>
            </w:r>
            <w:r w:rsidR="00875B73">
              <w:t xml:space="preserve">2 </w:t>
            </w:r>
            <w:r>
              <w:t xml:space="preserve">vaatimuksia. </w:t>
            </w:r>
          </w:p>
        </w:tc>
      </w:tr>
      <w:tr w:rsidR="00805D9A" w14:paraId="25BB1788" w14:textId="77777777" w:rsidTr="001336AF">
        <w:tc>
          <w:tcPr>
            <w:tcW w:w="10232" w:type="dxa"/>
            <w:gridSpan w:val="2"/>
            <w:shd w:val="clear" w:color="auto" w:fill="C6D9F1"/>
          </w:tcPr>
          <w:p w14:paraId="3B9A339E" w14:textId="77777777" w:rsidR="00805D9A" w:rsidRDefault="001E6400" w:rsidP="000F70AC">
            <w:pPr>
              <w:pStyle w:val="Otsikko2"/>
              <w:spacing w:before="0" w:after="120"/>
            </w:pPr>
            <w:r>
              <w:t>Rekisterimerkinnät</w:t>
            </w:r>
          </w:p>
        </w:tc>
      </w:tr>
      <w:tr w:rsidR="00B33AA5" w14:paraId="47AB0226" w14:textId="77777777" w:rsidTr="001336AF">
        <w:tc>
          <w:tcPr>
            <w:tcW w:w="5920" w:type="dxa"/>
          </w:tcPr>
          <w:p w14:paraId="15827BCC" w14:textId="77777777" w:rsidR="00805D9A" w:rsidRPr="00805D9A" w:rsidRDefault="00805D9A" w:rsidP="000F70AC">
            <w:pPr>
              <w:spacing w:after="120"/>
              <w:rPr>
                <w:b/>
              </w:rPr>
            </w:pPr>
            <w:r w:rsidRPr="00805D9A">
              <w:rPr>
                <w:b/>
              </w:rPr>
              <w:t>Ammatti- ja elinkeinorekisterimerkintä</w:t>
            </w:r>
          </w:p>
          <w:p w14:paraId="49D40E36" w14:textId="77777777" w:rsidR="00805D9A" w:rsidRDefault="00805D9A" w:rsidP="000F70AC">
            <w:pPr>
              <w:spacing w:after="120"/>
            </w:pPr>
          </w:p>
          <w:p w14:paraId="673203EF" w14:textId="77777777" w:rsidR="00805D9A" w:rsidRPr="00805D9A" w:rsidRDefault="00805D9A" w:rsidP="000F70AC">
            <w:pPr>
              <w:spacing w:after="120"/>
              <w:rPr>
                <w:b/>
              </w:rPr>
            </w:pPr>
            <w:r w:rsidRPr="00805D9A">
              <w:rPr>
                <w:b/>
              </w:rPr>
              <w:t>Vaatimus</w:t>
            </w:r>
            <w:r w:rsidR="007C2A69">
              <w:rPr>
                <w:b/>
              </w:rPr>
              <w:t>:</w:t>
            </w:r>
          </w:p>
          <w:p w14:paraId="04CDCB42" w14:textId="77777777" w:rsidR="009D1281" w:rsidRDefault="00805D9A" w:rsidP="000F70AC">
            <w:pPr>
              <w:spacing w:after="120"/>
            </w:pPr>
            <w:r>
              <w:t>Tarjoaja on sijoittautumismaassaan merkitty ammatti-</w:t>
            </w:r>
            <w:r w:rsidR="00041A1E">
              <w:t xml:space="preserve"> tai elinkeinorekisteriin, jos T</w:t>
            </w:r>
            <w:r>
              <w:t>arjoaja on sijoittautumismaansa lainsäädännön mukaan velvollinen rekisteröit</w:t>
            </w:r>
            <w:r w:rsidR="001E6400">
              <w:t>ymään kyseisii</w:t>
            </w:r>
            <w:r>
              <w:t xml:space="preserve">n rekistereihin. </w:t>
            </w:r>
          </w:p>
          <w:p w14:paraId="65FB57E0" w14:textId="77777777" w:rsidR="001E6400" w:rsidRDefault="001E6400" w:rsidP="000F70AC">
            <w:pPr>
              <w:spacing w:after="120"/>
            </w:pPr>
          </w:p>
          <w:p w14:paraId="76670F5A" w14:textId="77777777" w:rsidR="001E6400" w:rsidRPr="001E6400" w:rsidRDefault="001E6400" w:rsidP="000F70AC">
            <w:pPr>
              <w:spacing w:after="120"/>
              <w:rPr>
                <w:b/>
              </w:rPr>
            </w:pPr>
            <w:r>
              <w:rPr>
                <w:b/>
              </w:rPr>
              <w:t>Ennakkoperintä-, arvonlisäverovelvollisten</w:t>
            </w:r>
            <w:r w:rsidR="00E012BF">
              <w:rPr>
                <w:b/>
              </w:rPr>
              <w:t>-</w:t>
            </w:r>
            <w:r>
              <w:rPr>
                <w:b/>
              </w:rPr>
              <w:t xml:space="preserve"> ja työ</w:t>
            </w:r>
            <w:r w:rsidR="003C04FA">
              <w:rPr>
                <w:b/>
              </w:rPr>
              <w:t>n</w:t>
            </w:r>
            <w:r>
              <w:rPr>
                <w:b/>
              </w:rPr>
              <w:t>antajarekisterimerkintä</w:t>
            </w:r>
          </w:p>
          <w:p w14:paraId="6AC4EDDF" w14:textId="77777777" w:rsidR="009D1281" w:rsidRDefault="009D1281" w:rsidP="000F70AC">
            <w:pPr>
              <w:spacing w:after="120"/>
            </w:pPr>
          </w:p>
          <w:p w14:paraId="1FE67FB8" w14:textId="77777777" w:rsidR="009D1281" w:rsidRPr="00BF413F" w:rsidRDefault="009D1281" w:rsidP="009D1281">
            <w:pPr>
              <w:pStyle w:val="Kappaleteksti"/>
              <w:spacing w:before="0" w:after="120"/>
              <w:ind w:left="0"/>
              <w:rPr>
                <w:b/>
              </w:rPr>
            </w:pPr>
            <w:r>
              <w:rPr>
                <w:b/>
              </w:rPr>
              <w:t>Vaatimus</w:t>
            </w:r>
            <w:r w:rsidR="007C2A69">
              <w:rPr>
                <w:b/>
              </w:rPr>
              <w:t>:</w:t>
            </w:r>
          </w:p>
          <w:p w14:paraId="68BE8B7C" w14:textId="77777777" w:rsidR="009D1281" w:rsidRDefault="009D1281" w:rsidP="009D1281">
            <w:pPr>
              <w:pStyle w:val="Kappaleteksti"/>
              <w:spacing w:before="0" w:after="120"/>
              <w:ind w:left="0"/>
            </w:pPr>
            <w:r>
              <w:t>Tarjoaja on sijoittautumismaassaan merkitty ennakkoperintä-, arvonlisäverovelvollisten</w:t>
            </w:r>
            <w:r w:rsidR="009863C5">
              <w:t>-</w:t>
            </w:r>
            <w:r>
              <w:t xml:space="preserve"> ja työnantajarekisteriin, jos Tarjoaja on sijoittautumismaansa lainsäädännön mukaan velvollinen rekisteröitymään kyseisiin re</w:t>
            </w:r>
            <w:r w:rsidR="002F39B1">
              <w:t>kistereihin.</w:t>
            </w:r>
          </w:p>
          <w:p w14:paraId="70FA057C" w14:textId="77777777" w:rsidR="009D1281" w:rsidRDefault="009D1281" w:rsidP="000F70AC">
            <w:pPr>
              <w:spacing w:after="120"/>
            </w:pPr>
          </w:p>
        </w:tc>
        <w:tc>
          <w:tcPr>
            <w:tcW w:w="4312" w:type="dxa"/>
          </w:tcPr>
          <w:p w14:paraId="42B16666" w14:textId="77777777" w:rsidR="00805D9A" w:rsidRDefault="00805D9A" w:rsidP="000F70AC">
            <w:pPr>
              <w:spacing w:after="120"/>
              <w:jc w:val="both"/>
            </w:pPr>
          </w:p>
          <w:p w14:paraId="2AB236BD" w14:textId="77777777" w:rsidR="00805D9A" w:rsidRDefault="00805D9A" w:rsidP="000F70AC">
            <w:pPr>
              <w:spacing w:after="120"/>
              <w:jc w:val="both"/>
            </w:pPr>
          </w:p>
          <w:p w14:paraId="11EAC8C7" w14:textId="77777777" w:rsidR="00805D9A" w:rsidRDefault="00805D9A" w:rsidP="000F70AC">
            <w:pPr>
              <w:spacing w:after="120"/>
              <w:jc w:val="both"/>
            </w:pPr>
          </w:p>
          <w:p w14:paraId="77254525" w14:textId="77777777" w:rsidR="00805D9A" w:rsidRDefault="00805D9A" w:rsidP="000F70AC">
            <w:pPr>
              <w:spacing w:after="120"/>
              <w:jc w:val="both"/>
            </w:pPr>
            <w:r>
              <w:t>Tarjoaja täyttää rekisteröitymistä koskevan vaatimuksen ja sitoutuu pyynnöstä toimittamaan selvityksen rekisterimerkinnöistä.</w:t>
            </w:r>
          </w:p>
          <w:p w14:paraId="6BDA87E3" w14:textId="77777777" w:rsidR="00805D9A" w:rsidRPr="00825841" w:rsidRDefault="003F1BAD" w:rsidP="000F70AC">
            <w:pPr>
              <w:spacing w:after="120"/>
              <w:jc w:val="both"/>
            </w:pPr>
            <w:r w:rsidRPr="00825841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05D9A"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="00805D9A" w:rsidRPr="00825841">
              <w:t xml:space="preserve"> Kyllä</w:t>
            </w:r>
            <w:r w:rsidR="00805D9A" w:rsidRPr="00825841">
              <w:tab/>
            </w:r>
            <w:r w:rsidRPr="0082584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5D9A"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="00805D9A" w:rsidRPr="00825841">
              <w:t xml:space="preserve"> Ei</w:t>
            </w:r>
          </w:p>
          <w:p w14:paraId="399BFB96" w14:textId="77777777" w:rsidR="00B33AA5" w:rsidRDefault="00B33AA5" w:rsidP="000F70AC">
            <w:pPr>
              <w:spacing w:after="120"/>
            </w:pPr>
          </w:p>
          <w:p w14:paraId="4ACA957D" w14:textId="77777777" w:rsidR="001E6400" w:rsidRDefault="001E6400" w:rsidP="009D1281">
            <w:pPr>
              <w:spacing w:after="120"/>
              <w:jc w:val="both"/>
            </w:pPr>
          </w:p>
          <w:p w14:paraId="58D5BF9D" w14:textId="77777777" w:rsidR="000D4758" w:rsidRDefault="000D4758" w:rsidP="009D1281">
            <w:pPr>
              <w:spacing w:after="120"/>
              <w:jc w:val="both"/>
            </w:pPr>
          </w:p>
          <w:p w14:paraId="1B24D6C2" w14:textId="77777777" w:rsidR="009D1281" w:rsidRDefault="009D1281" w:rsidP="009D1281">
            <w:pPr>
              <w:spacing w:after="120"/>
              <w:jc w:val="both"/>
            </w:pPr>
            <w:r>
              <w:t>Tarjoaja täyttää rekisteröitymistä koskevat vaatimukset ja sitoutuu pyynnöstä toimittamaan selvityksen rekisterimerkinnöistä</w:t>
            </w:r>
            <w:r w:rsidR="00F24C51">
              <w:t>.</w:t>
            </w:r>
            <w:r w:rsidRPr="00825841">
              <w:t xml:space="preserve"> </w:t>
            </w:r>
          </w:p>
          <w:p w14:paraId="6F4F9974" w14:textId="77777777" w:rsidR="009D1281" w:rsidRDefault="009D1281" w:rsidP="009D1281">
            <w:pPr>
              <w:spacing w:after="120"/>
              <w:jc w:val="both"/>
            </w:pPr>
            <w:r w:rsidRPr="00825841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Kyllä</w:t>
            </w:r>
            <w:r w:rsidRPr="00825841">
              <w:tab/>
            </w:r>
            <w:r w:rsidRPr="0082584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Ei</w:t>
            </w:r>
          </w:p>
          <w:p w14:paraId="5BBEF432" w14:textId="77777777" w:rsidR="009D1281" w:rsidRDefault="009D1281" w:rsidP="000F70AC">
            <w:pPr>
              <w:spacing w:after="120"/>
            </w:pPr>
          </w:p>
        </w:tc>
      </w:tr>
      <w:tr w:rsidR="00805D9A" w14:paraId="336E11B2" w14:textId="77777777" w:rsidTr="001336AF">
        <w:tc>
          <w:tcPr>
            <w:tcW w:w="10232" w:type="dxa"/>
            <w:gridSpan w:val="2"/>
            <w:shd w:val="clear" w:color="auto" w:fill="C6D9F1"/>
          </w:tcPr>
          <w:p w14:paraId="067E396F" w14:textId="77777777" w:rsidR="00805D9A" w:rsidRDefault="00FC2D0B" w:rsidP="005F43F9">
            <w:pPr>
              <w:pStyle w:val="Otsikko2"/>
              <w:spacing w:before="0" w:after="120"/>
            </w:pPr>
            <w:r>
              <w:t xml:space="preserve">Vakuus </w:t>
            </w:r>
            <w:r w:rsidR="005F43F9">
              <w:t>verojen ja</w:t>
            </w:r>
            <w:r w:rsidR="00D42A15">
              <w:t xml:space="preserve"> eläkevakuutus</w:t>
            </w:r>
            <w:r w:rsidR="005F43F9">
              <w:t>maksujen</w:t>
            </w:r>
            <w:r w:rsidR="009D1281" w:rsidRPr="0007432B">
              <w:t xml:space="preserve"> maksamisesta sekä hankinta</w:t>
            </w:r>
            <w:r w:rsidR="00D42A15">
              <w:t>lain 53 §:n ja 54 §:n pois</w:t>
            </w:r>
            <w:r w:rsidR="009D1281" w:rsidRPr="0007432B">
              <w:t>sulk</w:t>
            </w:r>
            <w:r w:rsidR="009D1281">
              <w:t xml:space="preserve">emisperusteiden </w:t>
            </w:r>
            <w:r w:rsidR="00D42A15">
              <w:t>täyttymisestä</w:t>
            </w:r>
          </w:p>
        </w:tc>
      </w:tr>
      <w:tr w:rsidR="00B33AA5" w14:paraId="7DAEB754" w14:textId="77777777" w:rsidTr="001336AF">
        <w:tc>
          <w:tcPr>
            <w:tcW w:w="5920" w:type="dxa"/>
          </w:tcPr>
          <w:p w14:paraId="20A9A040" w14:textId="77777777" w:rsidR="009D1281" w:rsidRDefault="009D1281" w:rsidP="009D1281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Vaatimus</w:t>
            </w:r>
            <w:r w:rsidR="007C2A69">
              <w:rPr>
                <w:b/>
              </w:rPr>
              <w:t>:</w:t>
            </w:r>
          </w:p>
          <w:p w14:paraId="3D710102" w14:textId="639D9703" w:rsidR="00870AF7" w:rsidRPr="00870AF7" w:rsidRDefault="005F43F9" w:rsidP="009D1281">
            <w:pPr>
              <w:spacing w:after="120"/>
              <w:jc w:val="both"/>
            </w:pPr>
            <w:r>
              <w:t xml:space="preserve">Tarjoaja on täyttänyt verojen ja </w:t>
            </w:r>
            <w:proofErr w:type="gramStart"/>
            <w:r>
              <w:t>eläkevakuutus-</w:t>
            </w:r>
            <w:r w:rsidR="009D1281" w:rsidRPr="00540300">
              <w:t>maksujen</w:t>
            </w:r>
            <w:proofErr w:type="gramEnd"/>
            <w:r w:rsidR="009D1281" w:rsidRPr="00540300">
              <w:t xml:space="preserve"> maksamista koskevat velvoitteet</w:t>
            </w:r>
            <w:r w:rsidR="009D1281">
              <w:t xml:space="preserve"> viimeistään tarjousajan päättymishetkellä. T</w:t>
            </w:r>
            <w:r w:rsidR="009D1281" w:rsidRPr="00540300">
              <w:t>arjoajaa</w:t>
            </w:r>
            <w:r w:rsidR="009D1281">
              <w:t xml:space="preserve"> ei</w:t>
            </w:r>
            <w:r w:rsidR="009D1281" w:rsidRPr="00540300">
              <w:t xml:space="preserve"> koske hankintalain 53 §:n</w:t>
            </w:r>
            <w:r w:rsidR="00DE0877">
              <w:t xml:space="preserve"> tai 54 §:n mukaiset</w:t>
            </w:r>
            <w:r w:rsidR="009D1281" w:rsidRPr="00540300">
              <w:t xml:space="preserve"> poissulkemisperuste</w:t>
            </w:r>
            <w:r w:rsidR="00DE0877">
              <w:t>et</w:t>
            </w:r>
            <w:r w:rsidR="002F39B1">
              <w:t>.</w:t>
            </w:r>
          </w:p>
          <w:p w14:paraId="33408C30" w14:textId="77777777" w:rsidR="009D1281" w:rsidRPr="0014658F" w:rsidRDefault="002421C1" w:rsidP="009D1281">
            <w:pPr>
              <w:spacing w:after="12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Selvitykset:</w:t>
            </w:r>
          </w:p>
          <w:p w14:paraId="4E4ECB7A" w14:textId="77777777" w:rsidR="009D1281" w:rsidRPr="00540300" w:rsidRDefault="009D1281" w:rsidP="009D1281">
            <w:pPr>
              <w:spacing w:after="120"/>
              <w:jc w:val="both"/>
              <w:rPr>
                <w:i/>
              </w:rPr>
            </w:pPr>
            <w:r w:rsidRPr="00540300">
              <w:rPr>
                <w:i/>
              </w:rPr>
              <w:t xml:space="preserve">Tarjoaja, vakuuttaa, että: </w:t>
            </w:r>
          </w:p>
          <w:p w14:paraId="3FE0F072" w14:textId="77777777" w:rsidR="009D1281" w:rsidRPr="00540300" w:rsidRDefault="009D1281" w:rsidP="00D76CF8">
            <w:pPr>
              <w:numPr>
                <w:ilvl w:val="0"/>
                <w:numId w:val="18"/>
              </w:numPr>
              <w:spacing w:after="120"/>
              <w:ind w:right="189"/>
              <w:jc w:val="both"/>
              <w:rPr>
                <w:i/>
              </w:rPr>
            </w:pPr>
            <w:r w:rsidRPr="00540300">
              <w:rPr>
                <w:i/>
              </w:rPr>
              <w:t>se on täyttänyt velvollisuutensa suorittaa sijoittautumismaansa</w:t>
            </w:r>
            <w:r w:rsidR="00EB71E7">
              <w:rPr>
                <w:i/>
              </w:rPr>
              <w:t xml:space="preserve"> lainsäädännön</w:t>
            </w:r>
            <w:r w:rsidR="005F43F9">
              <w:rPr>
                <w:i/>
              </w:rPr>
              <w:t xml:space="preserve"> mukaiset verot, eläkevakuutusmaksut </w:t>
            </w:r>
            <w:r w:rsidRPr="00540300">
              <w:rPr>
                <w:i/>
              </w:rPr>
              <w:t>sekä Suomen lainsäädännön mukaiset verot</w:t>
            </w:r>
            <w:r w:rsidR="005F43F9">
              <w:rPr>
                <w:i/>
              </w:rPr>
              <w:t xml:space="preserve"> ja</w:t>
            </w:r>
            <w:r w:rsidR="00EB71E7">
              <w:rPr>
                <w:i/>
              </w:rPr>
              <w:t xml:space="preserve"> eläkevakuutus-</w:t>
            </w:r>
            <w:r w:rsidR="005F43F9">
              <w:rPr>
                <w:i/>
              </w:rPr>
              <w:t xml:space="preserve"> </w:t>
            </w:r>
            <w:r>
              <w:rPr>
                <w:i/>
              </w:rPr>
              <w:t>maksut, jos T</w:t>
            </w:r>
            <w:r w:rsidRPr="00540300">
              <w:rPr>
                <w:i/>
              </w:rPr>
              <w:t>arjoaja on Suomessa verovelvollinen ja velvollinen maksamaan</w:t>
            </w:r>
            <w:r w:rsidR="00EB71E7">
              <w:rPr>
                <w:i/>
              </w:rPr>
              <w:t xml:space="preserve"> eläkevakuu</w:t>
            </w:r>
            <w:r w:rsidR="005F43F9">
              <w:rPr>
                <w:i/>
              </w:rPr>
              <w:t>tus</w:t>
            </w:r>
            <w:r w:rsidRPr="00540300">
              <w:rPr>
                <w:i/>
              </w:rPr>
              <w:t>maksuja taikk</w:t>
            </w:r>
            <w:r>
              <w:rPr>
                <w:i/>
              </w:rPr>
              <w:t>a, jos T</w:t>
            </w:r>
            <w:r w:rsidRPr="00540300">
              <w:rPr>
                <w:i/>
              </w:rPr>
              <w:t>arjoajalla on verovelkaa tai maksa</w:t>
            </w:r>
            <w:r>
              <w:rPr>
                <w:i/>
              </w:rPr>
              <w:t>mattomia</w:t>
            </w:r>
            <w:r w:rsidR="00EB71E7">
              <w:rPr>
                <w:i/>
              </w:rPr>
              <w:t xml:space="preserve"> eläkevakuu</w:t>
            </w:r>
            <w:r w:rsidR="005F43F9">
              <w:rPr>
                <w:i/>
              </w:rPr>
              <w:t>tus</w:t>
            </w:r>
            <w:r>
              <w:rPr>
                <w:i/>
              </w:rPr>
              <w:t>maksuja, T</w:t>
            </w:r>
            <w:r w:rsidRPr="00540300">
              <w:rPr>
                <w:i/>
              </w:rPr>
              <w:t>arjoaja on liittänyt tämän vakuutuksen liitteeksi selvityksen verovelasta ja/tai maksamattomista</w:t>
            </w:r>
            <w:r w:rsidR="00EB71E7">
              <w:rPr>
                <w:i/>
              </w:rPr>
              <w:t xml:space="preserve"> eläkeva</w:t>
            </w:r>
            <w:r w:rsidR="005F43F9">
              <w:rPr>
                <w:i/>
              </w:rPr>
              <w:t>kuutus</w:t>
            </w:r>
            <w:r w:rsidRPr="00540300">
              <w:rPr>
                <w:i/>
              </w:rPr>
              <w:t>maksuista sekä maksusuunnitelmasta</w:t>
            </w:r>
            <w:r>
              <w:rPr>
                <w:i/>
              </w:rPr>
              <w:t>.</w:t>
            </w:r>
          </w:p>
          <w:p w14:paraId="3375192F" w14:textId="77777777" w:rsidR="009D1281" w:rsidRPr="00540300" w:rsidRDefault="002421C1" w:rsidP="00D76CF8">
            <w:pPr>
              <w:numPr>
                <w:ilvl w:val="0"/>
                <w:numId w:val="18"/>
              </w:numPr>
              <w:spacing w:after="120"/>
              <w:ind w:right="189"/>
              <w:jc w:val="both"/>
              <w:rPr>
                <w:i/>
              </w:rPr>
            </w:pPr>
            <w:r>
              <w:rPr>
                <w:i/>
              </w:rPr>
              <w:lastRenderedPageBreak/>
              <w:t>Tarjoajaa</w:t>
            </w:r>
            <w:r w:rsidR="009D1281" w:rsidRPr="00540300">
              <w:rPr>
                <w:i/>
              </w:rPr>
              <w:t xml:space="preserve"> tai s</w:t>
            </w:r>
            <w:r>
              <w:rPr>
                <w:i/>
              </w:rPr>
              <w:t>en johtohenkilöä taikka edustus-</w:t>
            </w:r>
            <w:r w:rsidR="009D1281" w:rsidRPr="00540300">
              <w:rPr>
                <w:i/>
              </w:rPr>
              <w:t xml:space="preserve">, päätös- tai valvontavaltaa käyttävää henkilöä </w:t>
            </w:r>
            <w:r w:rsidR="00DE0877">
              <w:rPr>
                <w:i/>
              </w:rPr>
              <w:t>ei koske</w:t>
            </w:r>
            <w:r w:rsidR="009D1281" w:rsidRPr="00540300">
              <w:rPr>
                <w:i/>
              </w:rPr>
              <w:t xml:space="preserve"> hankintalain 53 §:n</w:t>
            </w:r>
            <w:r w:rsidR="00DE0877">
              <w:rPr>
                <w:i/>
              </w:rPr>
              <w:t xml:space="preserve"> tai 54 §:n</w:t>
            </w:r>
            <w:r w:rsidR="009D1281" w:rsidRPr="00540300">
              <w:rPr>
                <w:i/>
              </w:rPr>
              <w:t xml:space="preserve"> mu</w:t>
            </w:r>
            <w:r w:rsidR="00DE0877">
              <w:rPr>
                <w:i/>
              </w:rPr>
              <w:t>kaiset poissulkemisperusteet.</w:t>
            </w:r>
          </w:p>
          <w:p w14:paraId="2E53FCC3" w14:textId="77777777" w:rsidR="009D1281" w:rsidRPr="002F39B1" w:rsidRDefault="009D1281" w:rsidP="00D76CF8">
            <w:pPr>
              <w:numPr>
                <w:ilvl w:val="0"/>
                <w:numId w:val="18"/>
              </w:numPr>
              <w:spacing w:after="120"/>
              <w:ind w:left="714" w:hanging="357"/>
              <w:jc w:val="both"/>
              <w:rPr>
                <w:i/>
              </w:rPr>
            </w:pPr>
            <w:r w:rsidRPr="002F39B1">
              <w:rPr>
                <w:i/>
              </w:rPr>
              <w:t>tarjousta</w:t>
            </w:r>
            <w:r w:rsidR="00DE0877" w:rsidRPr="002F39B1">
              <w:rPr>
                <w:i/>
              </w:rPr>
              <w:t xml:space="preserve"> laadittaessa on otettu huomioon hankintalain 50 §:n mukaisesti</w:t>
            </w:r>
            <w:r w:rsidRPr="002F39B1">
              <w:rPr>
                <w:i/>
              </w:rPr>
              <w:t xml:space="preserve"> verotusta, ympäristönsuojelua, työ</w:t>
            </w:r>
            <w:r w:rsidRPr="002F39B1">
              <w:rPr>
                <w:i/>
              </w:rPr>
              <w:softHyphen/>
              <w:t>suojelua, työoloja ja työehtoja koskevat lakisääteiset velvoittee</w:t>
            </w:r>
            <w:r w:rsidR="002F39B1">
              <w:rPr>
                <w:i/>
              </w:rPr>
              <w:t>t.</w:t>
            </w:r>
          </w:p>
          <w:p w14:paraId="671492C3" w14:textId="77777777" w:rsidR="00E20FA2" w:rsidRDefault="009D1281" w:rsidP="009D1281">
            <w:pPr>
              <w:pStyle w:val="Kappaleteksti"/>
              <w:spacing w:before="0" w:after="120"/>
              <w:ind w:left="0"/>
              <w:rPr>
                <w:i/>
              </w:rPr>
            </w:pPr>
            <w:r w:rsidRPr="00E91DFD">
              <w:rPr>
                <w:i/>
              </w:rPr>
              <w:t>Tarjouskilpa</w:t>
            </w:r>
            <w:r w:rsidR="00870AF7">
              <w:rPr>
                <w:i/>
              </w:rPr>
              <w:t xml:space="preserve">ilun voittaneen Tarjoajan on ennen </w:t>
            </w:r>
            <w:r w:rsidRPr="00E91DFD">
              <w:rPr>
                <w:i/>
              </w:rPr>
              <w:t>sopimuksen tekemistä esitettävä edellä kohtaan 1</w:t>
            </w:r>
            <w:r w:rsidR="00F06978">
              <w:rPr>
                <w:i/>
              </w:rPr>
              <w:t xml:space="preserve"> (verot</w:t>
            </w:r>
            <w:r w:rsidR="00471F68">
              <w:rPr>
                <w:i/>
              </w:rPr>
              <w:t xml:space="preserve"> ja eläkevakuutus</w:t>
            </w:r>
            <w:r w:rsidR="00F06978">
              <w:rPr>
                <w:i/>
              </w:rPr>
              <w:t>vakuutusmaksut)</w:t>
            </w:r>
            <w:r w:rsidRPr="00E91DFD">
              <w:rPr>
                <w:i/>
              </w:rPr>
              <w:t xml:space="preserve"> liittyvät todistukset, jotka</w:t>
            </w:r>
            <w:r>
              <w:rPr>
                <w:i/>
              </w:rPr>
              <w:t xml:space="preserve"> tässä tarjouslomakkeessa annettu vakuutus</w:t>
            </w:r>
            <w:r w:rsidRPr="00E91DFD">
              <w:rPr>
                <w:i/>
              </w:rPr>
              <w:t xml:space="preserve"> korvaa. Tarjouskil</w:t>
            </w:r>
            <w:r w:rsidR="00870AF7">
              <w:rPr>
                <w:i/>
              </w:rPr>
              <w:t xml:space="preserve">pailun voittaneen Tarjoajan on ennen </w:t>
            </w:r>
            <w:r w:rsidRPr="00E91DFD">
              <w:rPr>
                <w:i/>
              </w:rPr>
              <w:t>sopimuksen teke</w:t>
            </w:r>
            <w:r w:rsidR="00870AF7">
              <w:rPr>
                <w:i/>
              </w:rPr>
              <w:t>mistä erikseen pyydettäessä</w:t>
            </w:r>
            <w:r w:rsidRPr="00E91DFD">
              <w:rPr>
                <w:i/>
              </w:rPr>
              <w:t xml:space="preserve"> esitettävä kohtaan 2 liittyvä todistus.</w:t>
            </w:r>
          </w:p>
          <w:p w14:paraId="1B4F3F73" w14:textId="77777777" w:rsidR="00E20FA2" w:rsidRPr="00973E51" w:rsidRDefault="00E20FA2" w:rsidP="00973E51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Vaatimus:</w:t>
            </w:r>
          </w:p>
          <w:p w14:paraId="4A41D4E0" w14:textId="2FB732CB" w:rsidR="008D7BDB" w:rsidRDefault="00B97805" w:rsidP="00B97805">
            <w:pPr>
              <w:pStyle w:val="Kappaleteksti"/>
              <w:spacing w:before="0" w:after="120"/>
              <w:ind w:left="0"/>
            </w:pPr>
            <w:r>
              <w:t xml:space="preserve">Tarjoajalla tulee olla käytettävissään ammattitaitoinen ja riittävä henkilöstö hankkeen toteuttamiseksi. Hanke voidaan toteuttaa, myös käyttäen alihankkijoita. Tarjoajalla tulee olla joka tapauksessa vähintään työmaaorganisaatiosta vastaava ammattitaitoinen työnjohto ja riittävä määrä asentajia / ammatti työntekijöitä.  </w:t>
            </w:r>
          </w:p>
          <w:p w14:paraId="5A9074C2" w14:textId="77777777" w:rsidR="008D7BDB" w:rsidRPr="008D7BDB" w:rsidRDefault="008D7BDB" w:rsidP="00B97805">
            <w:pPr>
              <w:pStyle w:val="Kappaleteksti"/>
              <w:spacing w:before="0" w:after="120"/>
              <w:ind w:left="0"/>
            </w:pPr>
          </w:p>
          <w:p w14:paraId="72DC1914" w14:textId="0D9E0B5F" w:rsidR="00B97805" w:rsidRDefault="00594D67" w:rsidP="00B97805">
            <w:pPr>
              <w:pStyle w:val="Kappaleteksti"/>
              <w:spacing w:before="0" w:after="120"/>
              <w:ind w:left="0"/>
              <w:rPr>
                <w:i/>
              </w:rPr>
            </w:pPr>
            <w:r>
              <w:rPr>
                <w:i/>
              </w:rPr>
              <w:t xml:space="preserve">Urakkaohjelma kohta 12 mukaisesti </w:t>
            </w:r>
            <w:r w:rsidR="00B97805">
              <w:rPr>
                <w:i/>
              </w:rPr>
              <w:t xml:space="preserve">selvitys tarjoajan käytettävissä olevan henkilöstön ammattiosaamisesta. </w:t>
            </w:r>
          </w:p>
          <w:p w14:paraId="00BB15F8" w14:textId="77777777" w:rsidR="005D3775" w:rsidRDefault="005D3775" w:rsidP="009D1281">
            <w:pPr>
              <w:pStyle w:val="Kappaleteksti"/>
              <w:spacing w:before="0" w:after="120"/>
              <w:ind w:left="0"/>
            </w:pPr>
          </w:p>
          <w:p w14:paraId="24468EC2" w14:textId="77777777" w:rsidR="005D3775" w:rsidRDefault="005D3775" w:rsidP="009D1281">
            <w:pPr>
              <w:pStyle w:val="Kappaleteksti"/>
              <w:spacing w:before="0" w:after="120"/>
              <w:ind w:left="0"/>
            </w:pPr>
          </w:p>
          <w:p w14:paraId="41DF5CC7" w14:textId="77777777" w:rsidR="00E20FA2" w:rsidRDefault="005D3775" w:rsidP="009D1281">
            <w:pPr>
              <w:pStyle w:val="Kappaleteksti"/>
              <w:spacing w:before="0" w:after="120"/>
              <w:ind w:left="0"/>
            </w:pPr>
            <w:r>
              <w:t xml:space="preserve">Tarjoaja on tutustunut kaikkiin tarjouspyynnön asiakirjoihin ja ymmärtää yksiselitteisesti tarjouspyynnön sisällön. </w:t>
            </w:r>
          </w:p>
        </w:tc>
        <w:tc>
          <w:tcPr>
            <w:tcW w:w="4312" w:type="dxa"/>
          </w:tcPr>
          <w:p w14:paraId="30F71B65" w14:textId="77777777" w:rsidR="009D1281" w:rsidRDefault="009D1281" w:rsidP="009D1281">
            <w:pPr>
              <w:spacing w:after="120"/>
              <w:jc w:val="both"/>
            </w:pPr>
            <w:r>
              <w:lastRenderedPageBreak/>
              <w:t xml:space="preserve">Tarjoaja vakuuttaa asetettujen vaatimusten täyttyvän ja </w:t>
            </w:r>
            <w:r w:rsidR="00870AF7">
              <w:t>sitoutuu</w:t>
            </w:r>
            <w:r>
              <w:t xml:space="preserve"> pyynnöstä</w:t>
            </w:r>
            <w:r w:rsidR="00870AF7">
              <w:t xml:space="preserve"> toimittamaan</w:t>
            </w:r>
            <w:r>
              <w:t xml:space="preserve"> selvitykset. </w:t>
            </w:r>
          </w:p>
          <w:p w14:paraId="12E2AC70" w14:textId="77777777" w:rsidR="009D1281" w:rsidRPr="00825841" w:rsidRDefault="009D1281" w:rsidP="009D1281">
            <w:pPr>
              <w:spacing w:after="120"/>
              <w:jc w:val="both"/>
            </w:pPr>
            <w:r w:rsidRPr="00825841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Kyllä</w:t>
            </w:r>
            <w:r w:rsidRPr="00825841">
              <w:tab/>
            </w:r>
            <w:r w:rsidRPr="0082584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Ei</w:t>
            </w:r>
          </w:p>
          <w:p w14:paraId="1CFE07C0" w14:textId="77777777" w:rsidR="00B33AA5" w:rsidRDefault="00B33AA5" w:rsidP="000F70AC">
            <w:pPr>
              <w:spacing w:after="120"/>
            </w:pPr>
          </w:p>
          <w:p w14:paraId="587C1A07" w14:textId="77777777" w:rsidR="00E20FA2" w:rsidRDefault="00E20FA2" w:rsidP="000F70AC">
            <w:pPr>
              <w:spacing w:after="120"/>
            </w:pPr>
          </w:p>
          <w:p w14:paraId="2BFF711C" w14:textId="77777777" w:rsidR="00E20FA2" w:rsidRDefault="00E20FA2" w:rsidP="00E20FA2">
            <w:pPr>
              <w:spacing w:after="120"/>
              <w:jc w:val="both"/>
            </w:pPr>
          </w:p>
          <w:p w14:paraId="01A30E9A" w14:textId="77777777" w:rsidR="00E20FA2" w:rsidRDefault="00E20FA2" w:rsidP="00E20FA2">
            <w:pPr>
              <w:spacing w:after="120"/>
              <w:jc w:val="both"/>
            </w:pPr>
          </w:p>
          <w:p w14:paraId="4DB50FCA" w14:textId="77777777" w:rsidR="00164AC8" w:rsidRPr="00825841" w:rsidRDefault="00164AC8" w:rsidP="00164AC8">
            <w:pPr>
              <w:spacing w:after="120"/>
              <w:jc w:val="both"/>
            </w:pPr>
            <w:r w:rsidRPr="00825841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Kyllä</w:t>
            </w:r>
            <w:r w:rsidRPr="00825841">
              <w:tab/>
            </w:r>
            <w:r w:rsidRPr="0082584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Ei</w:t>
            </w:r>
          </w:p>
          <w:p w14:paraId="6773CBBC" w14:textId="77777777" w:rsidR="00E20FA2" w:rsidRDefault="00E20FA2" w:rsidP="00E20FA2">
            <w:pPr>
              <w:spacing w:after="120"/>
              <w:jc w:val="both"/>
            </w:pPr>
          </w:p>
          <w:p w14:paraId="605BE86D" w14:textId="77777777" w:rsidR="00E20FA2" w:rsidRDefault="00E20FA2" w:rsidP="00E20FA2">
            <w:pPr>
              <w:spacing w:after="120"/>
              <w:jc w:val="both"/>
            </w:pPr>
          </w:p>
          <w:p w14:paraId="40F08FF0" w14:textId="77777777" w:rsidR="00E20FA2" w:rsidRDefault="00E20FA2" w:rsidP="00E20FA2">
            <w:pPr>
              <w:spacing w:after="120"/>
              <w:jc w:val="both"/>
            </w:pPr>
          </w:p>
          <w:p w14:paraId="67CECB11" w14:textId="77777777" w:rsidR="00E20FA2" w:rsidRDefault="00E20FA2" w:rsidP="00E20FA2">
            <w:pPr>
              <w:spacing w:after="120"/>
              <w:jc w:val="both"/>
            </w:pPr>
          </w:p>
          <w:p w14:paraId="03514610" w14:textId="77777777" w:rsidR="00E20FA2" w:rsidRDefault="00E20FA2" w:rsidP="00E20FA2">
            <w:pPr>
              <w:spacing w:after="120"/>
              <w:jc w:val="both"/>
            </w:pPr>
          </w:p>
          <w:p w14:paraId="5FF98317" w14:textId="77777777" w:rsidR="00E20FA2" w:rsidRDefault="00E20FA2" w:rsidP="00E20FA2">
            <w:pPr>
              <w:spacing w:after="120"/>
              <w:jc w:val="both"/>
            </w:pPr>
          </w:p>
          <w:p w14:paraId="0226FACE" w14:textId="77777777" w:rsidR="00E20FA2" w:rsidRDefault="00E20FA2" w:rsidP="00E20FA2">
            <w:pPr>
              <w:spacing w:after="120"/>
              <w:jc w:val="both"/>
            </w:pPr>
          </w:p>
          <w:p w14:paraId="2C70551A" w14:textId="77777777" w:rsidR="00E20FA2" w:rsidRDefault="00E20FA2" w:rsidP="00E20FA2">
            <w:pPr>
              <w:spacing w:after="120"/>
              <w:jc w:val="both"/>
            </w:pPr>
          </w:p>
          <w:p w14:paraId="6C7D9CFD" w14:textId="77777777" w:rsidR="00E20FA2" w:rsidRDefault="00E20FA2" w:rsidP="00E20FA2">
            <w:pPr>
              <w:spacing w:after="120"/>
              <w:jc w:val="both"/>
            </w:pPr>
          </w:p>
          <w:p w14:paraId="29FC7EE3" w14:textId="77777777" w:rsidR="00E20FA2" w:rsidRDefault="00E20FA2" w:rsidP="00E20FA2">
            <w:pPr>
              <w:spacing w:after="120"/>
              <w:jc w:val="both"/>
            </w:pPr>
          </w:p>
          <w:p w14:paraId="569C905F" w14:textId="77777777" w:rsidR="00E20FA2" w:rsidRDefault="00E20FA2" w:rsidP="00E20FA2">
            <w:pPr>
              <w:spacing w:after="120"/>
              <w:jc w:val="both"/>
            </w:pPr>
          </w:p>
          <w:p w14:paraId="4F5B7868" w14:textId="77777777" w:rsidR="00E20FA2" w:rsidRDefault="00E20FA2" w:rsidP="00E20FA2">
            <w:pPr>
              <w:spacing w:after="120"/>
              <w:jc w:val="both"/>
            </w:pPr>
          </w:p>
          <w:p w14:paraId="03271D34" w14:textId="77777777" w:rsidR="00E20FA2" w:rsidRDefault="00E20FA2" w:rsidP="00E20FA2">
            <w:pPr>
              <w:spacing w:after="120"/>
              <w:jc w:val="both"/>
            </w:pPr>
          </w:p>
          <w:p w14:paraId="0E980B31" w14:textId="77777777" w:rsidR="00E20FA2" w:rsidRDefault="00E20FA2" w:rsidP="00E20FA2">
            <w:pPr>
              <w:spacing w:after="120"/>
              <w:jc w:val="both"/>
            </w:pPr>
          </w:p>
          <w:p w14:paraId="79F20C39" w14:textId="77777777" w:rsidR="00E20FA2" w:rsidRDefault="00E20FA2" w:rsidP="00E20FA2">
            <w:pPr>
              <w:spacing w:after="120"/>
              <w:jc w:val="both"/>
            </w:pPr>
          </w:p>
          <w:p w14:paraId="55CBEB1B" w14:textId="77777777" w:rsidR="00E20FA2" w:rsidRDefault="00E20FA2" w:rsidP="00E20FA2">
            <w:pPr>
              <w:spacing w:after="120"/>
              <w:jc w:val="both"/>
            </w:pPr>
          </w:p>
          <w:p w14:paraId="0B074327" w14:textId="77777777" w:rsidR="00E20FA2" w:rsidRDefault="00E20FA2" w:rsidP="00E20FA2">
            <w:pPr>
              <w:spacing w:after="120"/>
              <w:jc w:val="both"/>
            </w:pPr>
          </w:p>
          <w:p w14:paraId="30A7E890" w14:textId="77777777" w:rsidR="00E20FA2" w:rsidRDefault="00E20FA2" w:rsidP="00E20FA2">
            <w:pPr>
              <w:spacing w:after="120"/>
              <w:jc w:val="both"/>
            </w:pPr>
          </w:p>
          <w:p w14:paraId="3491BB66" w14:textId="77777777" w:rsidR="00E20FA2" w:rsidRDefault="00E20FA2" w:rsidP="00E20FA2">
            <w:pPr>
              <w:spacing w:after="120"/>
              <w:jc w:val="both"/>
            </w:pPr>
          </w:p>
          <w:p w14:paraId="55CEFEC9" w14:textId="77777777" w:rsidR="00E20FA2" w:rsidRDefault="00E20FA2" w:rsidP="00E20FA2">
            <w:pPr>
              <w:spacing w:after="120"/>
              <w:jc w:val="both"/>
            </w:pPr>
          </w:p>
          <w:p w14:paraId="6A24A2FB" w14:textId="77777777" w:rsidR="00EB38C9" w:rsidRPr="00825841" w:rsidRDefault="00EB38C9" w:rsidP="00EB38C9">
            <w:pPr>
              <w:spacing w:after="120"/>
              <w:jc w:val="both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Pr="00825841">
              <w:t xml:space="preserve"> Kyllä</w:t>
            </w:r>
            <w:r w:rsidRPr="00825841">
              <w:tab/>
            </w:r>
            <w:r w:rsidRPr="0082584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Ei</w:t>
            </w:r>
          </w:p>
          <w:p w14:paraId="011150D8" w14:textId="77777777" w:rsidR="00E20FA2" w:rsidRDefault="00E20FA2" w:rsidP="00E20FA2">
            <w:pPr>
              <w:spacing w:after="120"/>
              <w:jc w:val="both"/>
            </w:pPr>
          </w:p>
          <w:p w14:paraId="1057308F" w14:textId="77777777" w:rsidR="00E20FA2" w:rsidRDefault="00E20FA2" w:rsidP="00E20FA2">
            <w:pPr>
              <w:spacing w:after="120"/>
              <w:jc w:val="both"/>
            </w:pPr>
          </w:p>
          <w:p w14:paraId="0B7E9211" w14:textId="77777777" w:rsidR="00E20FA2" w:rsidRDefault="00E20FA2" w:rsidP="00E20FA2">
            <w:pPr>
              <w:spacing w:after="120"/>
              <w:jc w:val="both"/>
            </w:pPr>
          </w:p>
          <w:p w14:paraId="11B6490E" w14:textId="77777777" w:rsidR="00EF7601" w:rsidRDefault="00EF7601" w:rsidP="00EF7601">
            <w:pPr>
              <w:spacing w:after="120"/>
              <w:jc w:val="both"/>
            </w:pPr>
          </w:p>
          <w:p w14:paraId="16BA5CDF" w14:textId="77777777" w:rsidR="00E20FA2" w:rsidRDefault="00E20FA2" w:rsidP="00E20FA2">
            <w:pPr>
              <w:spacing w:after="120"/>
              <w:jc w:val="both"/>
            </w:pPr>
          </w:p>
          <w:p w14:paraId="2092B524" w14:textId="77777777" w:rsidR="00EB38C9" w:rsidRPr="00825841" w:rsidRDefault="00EB38C9" w:rsidP="00EB38C9">
            <w:pPr>
              <w:spacing w:after="120"/>
              <w:jc w:val="both"/>
            </w:pPr>
            <w:r w:rsidRPr="00825841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Kyllä</w:t>
            </w:r>
            <w:r w:rsidRPr="00825841">
              <w:tab/>
            </w:r>
            <w:r w:rsidRPr="0082584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Ei</w:t>
            </w:r>
          </w:p>
          <w:p w14:paraId="0689A23E" w14:textId="77777777" w:rsidR="00E20FA2" w:rsidRDefault="00E20FA2" w:rsidP="00E20FA2">
            <w:pPr>
              <w:spacing w:after="120"/>
              <w:jc w:val="both"/>
            </w:pPr>
          </w:p>
          <w:p w14:paraId="6921E615" w14:textId="77777777" w:rsidR="00E20FA2" w:rsidRDefault="00E20FA2" w:rsidP="00E20FA2">
            <w:pPr>
              <w:spacing w:after="120"/>
              <w:jc w:val="both"/>
            </w:pPr>
          </w:p>
          <w:p w14:paraId="5484B15C" w14:textId="2387F292" w:rsidR="00B95641" w:rsidRPr="00825841" w:rsidRDefault="00EB38C9" w:rsidP="00B95641">
            <w:pPr>
              <w:spacing w:after="12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B95641" w:rsidRPr="00825841">
              <w:t xml:space="preserve"> Kyllä</w:t>
            </w:r>
            <w:r w:rsidR="00B95641" w:rsidRPr="00825841">
              <w:tab/>
            </w:r>
            <w:r w:rsidR="00B95641" w:rsidRPr="0082584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641" w:rsidRPr="00825841">
              <w:instrText xml:space="preserve"> FORMCHECKBOX </w:instrText>
            </w:r>
            <w:r w:rsidR="00B95641" w:rsidRPr="00825841">
              <w:fldChar w:fldCharType="separate"/>
            </w:r>
            <w:r w:rsidR="00B95641" w:rsidRPr="00825841">
              <w:fldChar w:fldCharType="end"/>
            </w:r>
            <w:r w:rsidR="00B95641" w:rsidRPr="00825841">
              <w:t xml:space="preserve"> Ei</w:t>
            </w:r>
          </w:p>
          <w:p w14:paraId="0194E853" w14:textId="77777777" w:rsidR="00E20FA2" w:rsidRDefault="00E20FA2" w:rsidP="00E20FA2">
            <w:pPr>
              <w:spacing w:after="120"/>
              <w:jc w:val="both"/>
            </w:pPr>
          </w:p>
          <w:p w14:paraId="48A159B8" w14:textId="77777777" w:rsidR="00E20FA2" w:rsidRDefault="00E20FA2" w:rsidP="00E20FA2">
            <w:pPr>
              <w:spacing w:after="120"/>
              <w:jc w:val="both"/>
            </w:pPr>
          </w:p>
          <w:p w14:paraId="70FBD011" w14:textId="77777777" w:rsidR="00E20FA2" w:rsidRDefault="00E20FA2" w:rsidP="00E20FA2">
            <w:pPr>
              <w:spacing w:after="120"/>
              <w:jc w:val="both"/>
            </w:pPr>
          </w:p>
          <w:p w14:paraId="076A1AE2" w14:textId="77777777" w:rsidR="00B95641" w:rsidRDefault="00B95641" w:rsidP="00B95641">
            <w:pPr>
              <w:spacing w:after="120"/>
              <w:jc w:val="both"/>
            </w:pPr>
          </w:p>
          <w:p w14:paraId="72FA0C17" w14:textId="77777777" w:rsidR="00E20FA2" w:rsidRDefault="00E20FA2" w:rsidP="00164AC8">
            <w:pPr>
              <w:spacing w:after="120"/>
              <w:jc w:val="both"/>
            </w:pPr>
          </w:p>
        </w:tc>
      </w:tr>
      <w:tr w:rsidR="007C3CC9" w14:paraId="7103F3FD" w14:textId="77777777" w:rsidTr="00783B8E">
        <w:tc>
          <w:tcPr>
            <w:tcW w:w="10232" w:type="dxa"/>
            <w:gridSpan w:val="2"/>
            <w:shd w:val="clear" w:color="auto" w:fill="C6D9F1"/>
          </w:tcPr>
          <w:p w14:paraId="32BBFDCA" w14:textId="77777777" w:rsidR="007C3CC9" w:rsidRDefault="007C3CC9" w:rsidP="00783B8E">
            <w:pPr>
              <w:pStyle w:val="Otsikko2"/>
              <w:spacing w:before="0" w:after="120"/>
            </w:pPr>
            <w:r>
              <w:lastRenderedPageBreak/>
              <w:t>Alihankkijat:</w:t>
            </w:r>
          </w:p>
        </w:tc>
      </w:tr>
      <w:tr w:rsidR="00E33AA5" w14:paraId="40772A85" w14:textId="77777777" w:rsidTr="001336AF">
        <w:tc>
          <w:tcPr>
            <w:tcW w:w="5920" w:type="dxa"/>
          </w:tcPr>
          <w:p w14:paraId="3FB4274C" w14:textId="77777777" w:rsidR="00E33AA5" w:rsidRDefault="009D1281" w:rsidP="000F70AC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Kysymys</w:t>
            </w:r>
            <w:r w:rsidR="00870AF7">
              <w:rPr>
                <w:b/>
              </w:rPr>
              <w:t>:</w:t>
            </w:r>
          </w:p>
          <w:p w14:paraId="7D546825" w14:textId="77777777" w:rsidR="00E33AA5" w:rsidRPr="0067791F" w:rsidRDefault="0067791F" w:rsidP="000F70AC">
            <w:pPr>
              <w:spacing w:after="120"/>
              <w:jc w:val="both"/>
            </w:pPr>
            <w:r>
              <w:t>Käyttääkö Tarjoaja alihankkijoita?</w:t>
            </w:r>
          </w:p>
          <w:p w14:paraId="2A2C55F8" w14:textId="77777777" w:rsidR="0067791F" w:rsidRDefault="0067791F" w:rsidP="000F70AC">
            <w:pPr>
              <w:spacing w:after="120"/>
              <w:jc w:val="both"/>
              <w:rPr>
                <w:b/>
              </w:rPr>
            </w:pPr>
          </w:p>
          <w:p w14:paraId="01EACEC2" w14:textId="77777777" w:rsidR="00E33AA5" w:rsidRDefault="00E33AA5" w:rsidP="000F70AC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Vaatimus</w:t>
            </w:r>
            <w:r w:rsidR="00870AF7">
              <w:rPr>
                <w:b/>
              </w:rPr>
              <w:t xml:space="preserve"> (koskee Tarjoajia, jotka käyttävät alihankkijoita)</w:t>
            </w:r>
            <w:r w:rsidR="007C2A69">
              <w:rPr>
                <w:b/>
              </w:rPr>
              <w:t>:</w:t>
            </w:r>
          </w:p>
          <w:p w14:paraId="280A9CC7" w14:textId="77777777" w:rsidR="00E33AA5" w:rsidRDefault="00E33AA5" w:rsidP="000F70AC">
            <w:pPr>
              <w:spacing w:after="120"/>
              <w:jc w:val="both"/>
            </w:pPr>
            <w:r w:rsidRPr="00C130CE">
              <w:t>Tarjoajalla on käytettävissä</w:t>
            </w:r>
            <w:r>
              <w:t>än</w:t>
            </w:r>
            <w:r w:rsidRPr="00C130CE">
              <w:t xml:space="preserve"> tarjouksessa ilmoitettujen alihankkijoiden voimavarat hankinnan toteuttamisessa. </w:t>
            </w:r>
          </w:p>
          <w:p w14:paraId="3A2D4FE5" w14:textId="77777777" w:rsidR="00471F68" w:rsidRDefault="00471F68" w:rsidP="000F70AC">
            <w:pPr>
              <w:spacing w:after="120"/>
              <w:jc w:val="both"/>
            </w:pPr>
          </w:p>
          <w:p w14:paraId="775EC740" w14:textId="77777777" w:rsidR="00E33AA5" w:rsidRPr="00217AE6" w:rsidRDefault="00E33AA5" w:rsidP="000F70AC">
            <w:pPr>
              <w:spacing w:after="120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Selvitys</w:t>
            </w:r>
            <w:r w:rsidR="0067791F">
              <w:rPr>
                <w:b/>
                <w:i/>
              </w:rPr>
              <w:t>:</w:t>
            </w:r>
          </w:p>
          <w:p w14:paraId="0A0ED1E6" w14:textId="77777777" w:rsidR="00E33AA5" w:rsidRPr="00DF6EEC" w:rsidRDefault="00E33AA5" w:rsidP="000F70AC">
            <w:pPr>
              <w:spacing w:after="120"/>
              <w:rPr>
                <w:i/>
              </w:rPr>
            </w:pPr>
            <w:r w:rsidRPr="00DF6EEC">
              <w:rPr>
                <w:i/>
              </w:rPr>
              <w:t xml:space="preserve">Tarjoajan tulee </w:t>
            </w:r>
            <w:r w:rsidR="00A42FA8">
              <w:rPr>
                <w:i/>
              </w:rPr>
              <w:t>ilmoittaa</w:t>
            </w:r>
            <w:r w:rsidRPr="00DF6EEC">
              <w:rPr>
                <w:i/>
              </w:rPr>
              <w:t xml:space="preserve"> mahdollisten alihankkijoiden käyttämisestä</w:t>
            </w:r>
            <w:r w:rsidR="00A42FA8">
              <w:rPr>
                <w:i/>
              </w:rPr>
              <w:t xml:space="preserve"> alapuolella</w:t>
            </w:r>
            <w:r w:rsidRPr="00DF6EEC">
              <w:rPr>
                <w:i/>
              </w:rPr>
              <w:t xml:space="preserve">. </w:t>
            </w:r>
            <w:r w:rsidR="00A42FA8">
              <w:rPr>
                <w:i/>
              </w:rPr>
              <w:t>Tarjoajan</w:t>
            </w:r>
            <w:r w:rsidR="00A93827">
              <w:rPr>
                <w:i/>
              </w:rPr>
              <w:t xml:space="preserve"> tulee </w:t>
            </w:r>
            <w:r w:rsidR="00A42FA8">
              <w:rPr>
                <w:i/>
              </w:rPr>
              <w:t xml:space="preserve">lyhyesti </w:t>
            </w:r>
            <w:r w:rsidR="00A93827">
              <w:rPr>
                <w:i/>
              </w:rPr>
              <w:t xml:space="preserve">kuvata miten ja kuinka laajasti alihankkija osallistuu </w:t>
            </w:r>
            <w:r w:rsidR="00A93827">
              <w:t>hankinnan kohteen</w:t>
            </w:r>
            <w:r w:rsidR="00870AF7">
              <w:t>a</w:t>
            </w:r>
            <w:r w:rsidR="003129C9">
              <w:t xml:space="preserve"> olevan rakennus</w:t>
            </w:r>
            <w:r w:rsidR="00471F68">
              <w:t>urakan toteutta</w:t>
            </w:r>
            <w:r w:rsidR="00A93827">
              <w:t>miseen</w:t>
            </w:r>
            <w:r w:rsidR="002421C1">
              <w:t>.</w:t>
            </w:r>
          </w:p>
          <w:p w14:paraId="75970A8A" w14:textId="77777777" w:rsidR="00F2557A" w:rsidRDefault="00A42FA8" w:rsidP="000F70AC">
            <w:pPr>
              <w:spacing w:after="120"/>
              <w:rPr>
                <w:i/>
              </w:rPr>
            </w:pPr>
            <w:r>
              <w:rPr>
                <w:i/>
              </w:rPr>
              <w:t>Tarjoajan</w:t>
            </w:r>
            <w:r w:rsidR="00E33AA5" w:rsidRPr="00DF6EEC">
              <w:rPr>
                <w:i/>
              </w:rPr>
              <w:t xml:space="preserve"> tulee kuvata</w:t>
            </w:r>
            <w:r>
              <w:rPr>
                <w:i/>
              </w:rPr>
              <w:t xml:space="preserve"> alapuolella</w:t>
            </w:r>
            <w:r w:rsidR="00E33AA5" w:rsidRPr="00DF6EEC">
              <w:rPr>
                <w:i/>
              </w:rPr>
              <w:t xml:space="preserve"> </w:t>
            </w:r>
            <w:r w:rsidR="00E33AA5">
              <w:rPr>
                <w:i/>
              </w:rPr>
              <w:t>merkittävi</w:t>
            </w:r>
            <w:r w:rsidR="00E33AA5" w:rsidRPr="00DF6EEC">
              <w:rPr>
                <w:i/>
              </w:rPr>
              <w:t xml:space="preserve">mmät alihankkijat, </w:t>
            </w:r>
            <w:r w:rsidR="00E33AA5" w:rsidRPr="00A93827">
              <w:rPr>
                <w:i/>
              </w:rPr>
              <w:t>jotka osallistuvat suoraan hankinnan kohteena</w:t>
            </w:r>
            <w:r w:rsidR="003129C9">
              <w:rPr>
                <w:i/>
              </w:rPr>
              <w:t xml:space="preserve"> olevan rakennus</w:t>
            </w:r>
            <w:r w:rsidR="00471F68">
              <w:rPr>
                <w:i/>
              </w:rPr>
              <w:t>urakan toteuttamiseen</w:t>
            </w:r>
            <w:r w:rsidR="0085260D">
              <w:rPr>
                <w:i/>
              </w:rPr>
              <w:t>. Alihankkijoilla ei tarkoiteta hallinnollisiin tehtäviin käytettäviä alihankkijoita, kuten siivous- tai kirjanpitopalvelua tuottavia alihankkijoita.</w:t>
            </w:r>
            <w:r w:rsidR="00E33AA5" w:rsidRPr="00DF6EEC">
              <w:rPr>
                <w:i/>
              </w:rPr>
              <w:t xml:space="preserve"> </w:t>
            </w:r>
          </w:p>
          <w:p w14:paraId="3E7C53DB" w14:textId="77777777" w:rsidR="00875B73" w:rsidRPr="00875B73" w:rsidRDefault="00875B73" w:rsidP="000F70AC">
            <w:pPr>
              <w:spacing w:after="120"/>
              <w:rPr>
                <w:i/>
              </w:rPr>
            </w:pPr>
            <w:r w:rsidRPr="00875B73">
              <w:rPr>
                <w:i/>
              </w:rPr>
              <w:t>Pyynnöstä Tarjoaja toimittaa selvityksen alihankkijoiden kanssa tehdyistä sopimuksista ja sitoumuksista.</w:t>
            </w:r>
          </w:p>
          <w:p w14:paraId="42A9DEFC" w14:textId="77777777" w:rsidR="00E33AA5" w:rsidRDefault="00E33AA5" w:rsidP="000F70AC">
            <w:pPr>
              <w:spacing w:after="120"/>
              <w:rPr>
                <w:i/>
              </w:rPr>
            </w:pPr>
            <w:r>
              <w:rPr>
                <w:i/>
              </w:rPr>
              <w:t>Alihankkijoiden tiedot:</w:t>
            </w:r>
          </w:p>
          <w:p w14:paraId="09DC4F01" w14:textId="77777777" w:rsidR="00E33AA5" w:rsidRPr="00E935BB" w:rsidRDefault="00E33AA5" w:rsidP="000F70AC">
            <w:pPr>
              <w:spacing w:after="120"/>
              <w:rPr>
                <w:i/>
              </w:rPr>
            </w:pPr>
          </w:p>
          <w:p w14:paraId="63CF8A97" w14:textId="77777777" w:rsidR="00E33AA5" w:rsidRPr="00722475" w:rsidRDefault="00E33AA5" w:rsidP="000F70AC">
            <w:pPr>
              <w:spacing w:after="120"/>
              <w:jc w:val="both"/>
              <w:rPr>
                <w:b/>
                <w:u w:val="single"/>
              </w:rPr>
            </w:pPr>
            <w:r w:rsidRPr="00722475">
              <w:rPr>
                <w:b/>
                <w:u w:val="single"/>
              </w:rPr>
              <w:t>Alihankkija 1</w:t>
            </w:r>
          </w:p>
          <w:p w14:paraId="2C04A9A9" w14:textId="77777777" w:rsidR="00E33AA5" w:rsidRDefault="00E33AA5" w:rsidP="000F70AC">
            <w:pPr>
              <w:spacing w:after="120"/>
              <w:jc w:val="both"/>
            </w:pPr>
            <w:r>
              <w:t>Yrityksen nimi:</w:t>
            </w:r>
          </w:p>
          <w:p w14:paraId="49ED73F6" w14:textId="77777777" w:rsidR="00E33AA5" w:rsidRDefault="00E33AA5" w:rsidP="000F70AC">
            <w:pPr>
              <w:spacing w:after="120"/>
              <w:jc w:val="both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fldChar w:fldCharType="end"/>
            </w:r>
          </w:p>
          <w:p w14:paraId="35868DB8" w14:textId="77777777" w:rsidR="00E33AA5" w:rsidRDefault="00E33AA5" w:rsidP="000F70AC">
            <w:pPr>
              <w:spacing w:after="120"/>
              <w:jc w:val="both"/>
            </w:pPr>
            <w:r>
              <w:t xml:space="preserve">Y-tunnus: </w:t>
            </w: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fldChar w:fldCharType="end"/>
            </w:r>
          </w:p>
          <w:p w14:paraId="05F78E29" w14:textId="77777777" w:rsidR="00E33AA5" w:rsidRDefault="00E33AA5" w:rsidP="000F70AC">
            <w:pPr>
              <w:spacing w:after="120"/>
              <w:jc w:val="both"/>
            </w:pPr>
            <w:r>
              <w:t>Yhteyshenkilö, puhelinnumero ja sähköpostiosoite:</w:t>
            </w:r>
          </w:p>
          <w:p w14:paraId="051564DC" w14:textId="77777777" w:rsidR="00E33AA5" w:rsidRDefault="00E33AA5" w:rsidP="000F70AC">
            <w:pPr>
              <w:spacing w:after="120"/>
              <w:jc w:val="both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fldChar w:fldCharType="end"/>
            </w:r>
          </w:p>
          <w:p w14:paraId="20CAF49C" w14:textId="77777777" w:rsidR="00E33AA5" w:rsidRDefault="00E33AA5" w:rsidP="000F70AC">
            <w:pPr>
              <w:spacing w:after="120"/>
              <w:jc w:val="both"/>
            </w:pPr>
            <w:r>
              <w:t>Lyhyt kuvaus siitä, miten ja kuinka laajasti alihankkija välittömästi osal</w:t>
            </w:r>
            <w:r w:rsidR="00471F68">
              <w:t>li</w:t>
            </w:r>
            <w:r w:rsidR="003129C9">
              <w:t>stuu hankinnan kohteen olevan rakennus</w:t>
            </w:r>
            <w:r w:rsidR="00471F68">
              <w:t>urakan toteuttamiseen</w:t>
            </w:r>
            <w:r>
              <w:t>:</w:t>
            </w:r>
          </w:p>
          <w:p w14:paraId="2516D05A" w14:textId="77777777" w:rsidR="00E33AA5" w:rsidRDefault="00E33AA5" w:rsidP="000F70AC">
            <w:pPr>
              <w:spacing w:after="120"/>
              <w:jc w:val="both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fldChar w:fldCharType="end"/>
            </w:r>
          </w:p>
          <w:p w14:paraId="7743D1B4" w14:textId="77777777" w:rsidR="00E33AA5" w:rsidRPr="00722475" w:rsidRDefault="00E33AA5" w:rsidP="000F70AC">
            <w:pPr>
              <w:spacing w:after="120"/>
              <w:jc w:val="both"/>
              <w:rPr>
                <w:b/>
                <w:u w:val="single"/>
              </w:rPr>
            </w:pPr>
            <w:r w:rsidRPr="00722475">
              <w:rPr>
                <w:b/>
                <w:u w:val="single"/>
              </w:rPr>
              <w:t>Alihankkija 2</w:t>
            </w:r>
          </w:p>
          <w:p w14:paraId="7FD0CB64" w14:textId="77777777" w:rsidR="00E33AA5" w:rsidRDefault="00E33AA5" w:rsidP="000F70AC">
            <w:pPr>
              <w:spacing w:after="120"/>
              <w:jc w:val="both"/>
            </w:pPr>
            <w:r>
              <w:t>Yrityksen nimi:</w:t>
            </w:r>
          </w:p>
          <w:p w14:paraId="0817B5D7" w14:textId="77777777" w:rsidR="00E33AA5" w:rsidRDefault="00E33AA5" w:rsidP="000F70AC">
            <w:pPr>
              <w:spacing w:after="120"/>
              <w:jc w:val="both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fldChar w:fldCharType="end"/>
            </w:r>
          </w:p>
          <w:p w14:paraId="10A7ABFC" w14:textId="77777777" w:rsidR="00E33AA5" w:rsidRDefault="00E33AA5" w:rsidP="000F70AC">
            <w:pPr>
              <w:spacing w:after="120"/>
              <w:jc w:val="both"/>
            </w:pPr>
            <w:r>
              <w:t xml:space="preserve">Y-tunnus: </w:t>
            </w: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fldChar w:fldCharType="end"/>
            </w:r>
          </w:p>
          <w:p w14:paraId="0B7DA2D7" w14:textId="77777777" w:rsidR="00E33AA5" w:rsidRDefault="00E33AA5" w:rsidP="000F70AC">
            <w:pPr>
              <w:spacing w:after="120"/>
              <w:jc w:val="both"/>
            </w:pPr>
            <w:r>
              <w:t>Yhteyshenkilö, puhelinnumero ja sähköpostiosoite:</w:t>
            </w:r>
          </w:p>
          <w:p w14:paraId="6DDCBFBC" w14:textId="77777777" w:rsidR="00E33AA5" w:rsidRDefault="00E33AA5" w:rsidP="000F70AC">
            <w:pPr>
              <w:spacing w:after="120"/>
              <w:jc w:val="both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fldChar w:fldCharType="end"/>
            </w:r>
          </w:p>
          <w:p w14:paraId="48B480E3" w14:textId="77777777" w:rsidR="00EF7601" w:rsidRDefault="00EF7601" w:rsidP="000F70AC">
            <w:pPr>
              <w:spacing w:after="120"/>
              <w:jc w:val="both"/>
            </w:pPr>
          </w:p>
          <w:p w14:paraId="4FC16C64" w14:textId="77777777" w:rsidR="00E33AA5" w:rsidRDefault="00E33AA5" w:rsidP="00FE66C1">
            <w:pPr>
              <w:spacing w:after="120"/>
              <w:jc w:val="both"/>
            </w:pPr>
            <w:r>
              <w:t>Lyhyt kuvaus siitä, miten ja kuinka laajasti alihankkija välittömästi osallistuu hankinnan kohteen olev</w:t>
            </w:r>
            <w:r w:rsidR="003129C9">
              <w:t>an rakennus</w:t>
            </w:r>
            <w:r w:rsidR="00471F68">
              <w:t>urakan toteuttamiseen</w:t>
            </w:r>
            <w:r>
              <w:t>:</w:t>
            </w:r>
          </w:p>
          <w:p w14:paraId="4A680FB2" w14:textId="77777777" w:rsidR="00E33AA5" w:rsidRDefault="00E33AA5" w:rsidP="000F70AC">
            <w:pPr>
              <w:spacing w:after="120"/>
              <w:jc w:val="both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fldChar w:fldCharType="end"/>
            </w:r>
          </w:p>
          <w:p w14:paraId="152EF190" w14:textId="77777777" w:rsidR="00E33AA5" w:rsidRPr="00722475" w:rsidRDefault="00E33AA5" w:rsidP="000F70AC">
            <w:pPr>
              <w:spacing w:after="120"/>
              <w:jc w:val="both"/>
              <w:rPr>
                <w:b/>
                <w:u w:val="single"/>
              </w:rPr>
            </w:pPr>
            <w:r w:rsidRPr="00722475">
              <w:rPr>
                <w:b/>
                <w:u w:val="single"/>
              </w:rPr>
              <w:t>Alihankkija 3</w:t>
            </w:r>
          </w:p>
          <w:p w14:paraId="44F5E93E" w14:textId="77777777" w:rsidR="00E33AA5" w:rsidRDefault="00E33AA5" w:rsidP="000F70AC">
            <w:pPr>
              <w:spacing w:after="120"/>
              <w:jc w:val="both"/>
            </w:pPr>
            <w:r>
              <w:t>Yrityksen nimi:</w:t>
            </w:r>
          </w:p>
          <w:p w14:paraId="2901D7C0" w14:textId="77777777" w:rsidR="00E33AA5" w:rsidRDefault="00E33AA5" w:rsidP="000F70AC">
            <w:pPr>
              <w:spacing w:after="120"/>
              <w:jc w:val="both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fldChar w:fldCharType="end"/>
            </w:r>
          </w:p>
          <w:p w14:paraId="46BEADA0" w14:textId="77777777" w:rsidR="00E33AA5" w:rsidRDefault="00E33AA5" w:rsidP="000F70AC">
            <w:pPr>
              <w:spacing w:after="120"/>
              <w:jc w:val="both"/>
            </w:pPr>
            <w:r>
              <w:t xml:space="preserve">Y-tunnus: </w:t>
            </w: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fldChar w:fldCharType="end"/>
            </w:r>
          </w:p>
          <w:p w14:paraId="1C17BAE7" w14:textId="77777777" w:rsidR="00E33AA5" w:rsidRDefault="00E33AA5" w:rsidP="000F70AC">
            <w:pPr>
              <w:spacing w:after="120"/>
              <w:jc w:val="both"/>
            </w:pPr>
            <w:r>
              <w:t>Yhteyshenkilö, puhelinnumero ja sähköpostiosoite:</w:t>
            </w:r>
          </w:p>
          <w:p w14:paraId="5569F959" w14:textId="77777777" w:rsidR="00E33AA5" w:rsidRDefault="00E33AA5" w:rsidP="000F70AC">
            <w:pPr>
              <w:spacing w:after="120"/>
              <w:jc w:val="both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fldChar w:fldCharType="end"/>
            </w:r>
          </w:p>
          <w:p w14:paraId="5D8FA578" w14:textId="77777777" w:rsidR="00E33AA5" w:rsidRDefault="00E33AA5" w:rsidP="00FE66C1">
            <w:pPr>
              <w:spacing w:after="120"/>
              <w:jc w:val="both"/>
            </w:pPr>
            <w:r>
              <w:lastRenderedPageBreak/>
              <w:t>Lyhyt kuvaus siitä, miten ja kuinka laajasti alihankkija välittömästi osallist</w:t>
            </w:r>
            <w:r w:rsidR="003129C9">
              <w:t>uu hankinnan kohteen olevan rakennus</w:t>
            </w:r>
            <w:r w:rsidR="00471F68">
              <w:t>urakan toteuttamiseen</w:t>
            </w:r>
            <w:r>
              <w:t>:</w:t>
            </w:r>
          </w:p>
          <w:p w14:paraId="6ACBDA23" w14:textId="77777777" w:rsidR="00E33AA5" w:rsidRDefault="00E33AA5" w:rsidP="00BA73ED">
            <w:pPr>
              <w:spacing w:after="120"/>
              <w:jc w:val="both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fldChar w:fldCharType="end"/>
            </w:r>
          </w:p>
        </w:tc>
        <w:tc>
          <w:tcPr>
            <w:tcW w:w="4312" w:type="dxa"/>
          </w:tcPr>
          <w:p w14:paraId="297C5FFC" w14:textId="77777777" w:rsidR="00E33AA5" w:rsidRPr="0067791F" w:rsidRDefault="0067791F" w:rsidP="00B426C2">
            <w:pPr>
              <w:spacing w:after="120"/>
              <w:rPr>
                <w:b/>
              </w:rPr>
            </w:pPr>
            <w:r w:rsidRPr="0067791F">
              <w:rPr>
                <w:b/>
              </w:rPr>
              <w:lastRenderedPageBreak/>
              <w:t>Vastaus:</w:t>
            </w:r>
          </w:p>
          <w:p w14:paraId="237B1659" w14:textId="77777777" w:rsidR="00E33AA5" w:rsidRDefault="00E33AA5" w:rsidP="00B426C2">
            <w:pPr>
              <w:spacing w:after="120"/>
              <w:jc w:val="both"/>
            </w:pPr>
            <w:r w:rsidRPr="00825841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Kyllä</w:t>
            </w:r>
            <w:r w:rsidRPr="00825841">
              <w:tab/>
            </w:r>
            <w:r w:rsidRPr="0082584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Ei</w:t>
            </w:r>
          </w:p>
          <w:p w14:paraId="441518F7" w14:textId="77777777" w:rsidR="00E33AA5" w:rsidRDefault="00E33AA5" w:rsidP="000F70AC">
            <w:pPr>
              <w:spacing w:after="120"/>
            </w:pPr>
          </w:p>
          <w:p w14:paraId="786BA441" w14:textId="77777777" w:rsidR="00E33AA5" w:rsidRDefault="00E33AA5" w:rsidP="00A122CE">
            <w:pPr>
              <w:spacing w:after="120"/>
            </w:pPr>
            <w:r>
              <w:t xml:space="preserve">Tarjoaja täyttää alihankkijoiden käyttöä koskevan vaatimuksen. </w:t>
            </w:r>
          </w:p>
          <w:p w14:paraId="54893A5D" w14:textId="77777777" w:rsidR="00E33AA5" w:rsidRDefault="00E33AA5" w:rsidP="000F70AC">
            <w:pPr>
              <w:spacing w:after="120"/>
              <w:jc w:val="both"/>
            </w:pPr>
            <w:r w:rsidRPr="00825841"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Kyllä</w:t>
            </w:r>
            <w:r w:rsidRPr="00825841">
              <w:tab/>
            </w:r>
            <w:r w:rsidRPr="0082584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Ei</w:t>
            </w:r>
          </w:p>
          <w:p w14:paraId="2F90D93A" w14:textId="77777777" w:rsidR="00E33AA5" w:rsidRDefault="00E33AA5" w:rsidP="000F70AC">
            <w:pPr>
              <w:spacing w:after="120"/>
            </w:pPr>
          </w:p>
          <w:p w14:paraId="62EA5EEF" w14:textId="77777777" w:rsidR="00471F68" w:rsidRDefault="00471F68" w:rsidP="000F70AC">
            <w:pPr>
              <w:spacing w:after="120"/>
              <w:rPr>
                <w:i/>
              </w:rPr>
            </w:pPr>
          </w:p>
          <w:p w14:paraId="5448E0FF" w14:textId="77777777" w:rsidR="00471F68" w:rsidRDefault="00471F68" w:rsidP="000F70AC">
            <w:pPr>
              <w:spacing w:after="120"/>
              <w:rPr>
                <w:i/>
              </w:rPr>
            </w:pPr>
          </w:p>
          <w:p w14:paraId="0AEC7F3D" w14:textId="77777777" w:rsidR="00870AF7" w:rsidRPr="00870AF7" w:rsidRDefault="00870AF7" w:rsidP="000F70AC">
            <w:pPr>
              <w:spacing w:after="120"/>
              <w:rPr>
                <w:i/>
              </w:rPr>
            </w:pPr>
            <w:r>
              <w:rPr>
                <w:i/>
              </w:rPr>
              <w:t>Tarjoajan, joka ei käytä alihankkijoita, ei tarvitse vastata yläpuolella olevaan kysymykseen.</w:t>
            </w:r>
          </w:p>
          <w:p w14:paraId="2DDA1084" w14:textId="77777777" w:rsidR="007C3CC9" w:rsidRDefault="007C3CC9" w:rsidP="000F70AC">
            <w:pPr>
              <w:spacing w:after="120"/>
              <w:jc w:val="both"/>
            </w:pPr>
          </w:p>
          <w:p w14:paraId="21B86B20" w14:textId="77777777" w:rsidR="00F06978" w:rsidRPr="00870AF7" w:rsidRDefault="00870AF7" w:rsidP="000F70AC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Tarjoajan, joka ei käytä alihankkijoita, ei tarvitse vastata alapuolella </w:t>
            </w:r>
            <w:r w:rsidR="00A916B5">
              <w:rPr>
                <w:i/>
              </w:rPr>
              <w:t>oleviin alihankkijoita koskeviin kysymyksiin. Tarjoaja voi siirtyä suoraan kohtaan 3 ”Tarjoukseen liittyvät vaatimukset”.</w:t>
            </w:r>
          </w:p>
          <w:p w14:paraId="3AF275EE" w14:textId="77777777" w:rsidR="00C94DB3" w:rsidRDefault="00C94DB3" w:rsidP="000F70AC">
            <w:pPr>
              <w:spacing w:after="120"/>
              <w:jc w:val="both"/>
            </w:pPr>
          </w:p>
          <w:p w14:paraId="02A2F3FF" w14:textId="77777777" w:rsidR="00E33AA5" w:rsidRDefault="00E33AA5" w:rsidP="00A42FA8">
            <w:pPr>
              <w:spacing w:after="120"/>
              <w:jc w:val="both"/>
            </w:pPr>
          </w:p>
        </w:tc>
      </w:tr>
    </w:tbl>
    <w:p w14:paraId="36A70297" w14:textId="77777777" w:rsidR="007273EE" w:rsidRDefault="007273EE">
      <w:pPr>
        <w:rPr>
          <w:b/>
        </w:rPr>
      </w:pPr>
    </w:p>
    <w:tbl>
      <w:tblPr>
        <w:tblStyle w:val="TaulukkoRuudukko"/>
        <w:tblW w:w="1031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20"/>
        <w:gridCol w:w="4394"/>
      </w:tblGrid>
      <w:tr w:rsidR="00D76CF8" w14:paraId="6EFDBF9E" w14:textId="77777777" w:rsidTr="00B162CA">
        <w:tc>
          <w:tcPr>
            <w:tcW w:w="10314" w:type="dxa"/>
            <w:gridSpan w:val="2"/>
            <w:shd w:val="clear" w:color="auto" w:fill="C6D9F1"/>
          </w:tcPr>
          <w:p w14:paraId="33B43A64" w14:textId="77777777" w:rsidR="005713E4" w:rsidRDefault="00875B73" w:rsidP="005713E4">
            <w:pPr>
              <w:pStyle w:val="Otsikko1"/>
            </w:pPr>
            <w:r>
              <w:t>T</w:t>
            </w:r>
            <w:r w:rsidR="00F06BBF">
              <w:t>arjoukseen liittyvät vaatimukset</w:t>
            </w:r>
          </w:p>
          <w:p w14:paraId="401B3645" w14:textId="6B9196E3" w:rsidR="005713E4" w:rsidRPr="005713E4" w:rsidRDefault="005713E4" w:rsidP="005713E4">
            <w:pPr>
              <w:pStyle w:val="23SSisennetty"/>
              <w:ind w:left="652"/>
            </w:pPr>
            <w:r>
              <w:t>Tarjoaja suljetaan pois tarjouskilpailusta</w:t>
            </w:r>
            <w:r w:rsidR="00C3076A">
              <w:t>,</w:t>
            </w:r>
            <w:r>
              <w:t xml:space="preserve"> jos ei täytä kohdan 3 vaatimuksia</w:t>
            </w:r>
          </w:p>
        </w:tc>
      </w:tr>
      <w:tr w:rsidR="00471F68" w14:paraId="13355C83" w14:textId="77777777" w:rsidTr="00B162CA">
        <w:tc>
          <w:tcPr>
            <w:tcW w:w="5920" w:type="dxa"/>
          </w:tcPr>
          <w:p w14:paraId="17AD0657" w14:textId="22247462" w:rsidR="00471F68" w:rsidRPr="008F2955" w:rsidRDefault="00471F68" w:rsidP="00471F68">
            <w:pPr>
              <w:spacing w:after="120"/>
            </w:pPr>
            <w:r>
              <w:t>Tarjous ja sen liitteet on laadittu suomen</w:t>
            </w:r>
            <w:r w:rsidR="00C3076A">
              <w:t xml:space="preserve"> </w:t>
            </w:r>
            <w:r>
              <w:t>kielellä.</w:t>
            </w:r>
          </w:p>
        </w:tc>
        <w:tc>
          <w:tcPr>
            <w:tcW w:w="4394" w:type="dxa"/>
          </w:tcPr>
          <w:p w14:paraId="63D8E77C" w14:textId="77777777" w:rsidR="00471F68" w:rsidRDefault="00471F68" w:rsidP="00783B8E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825841">
              <w:t xml:space="preserve"> Kyllä</w:t>
            </w:r>
            <w:r w:rsidRPr="00825841">
              <w:tab/>
            </w:r>
            <w:r w:rsidRPr="0082584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Ei</w:t>
            </w:r>
          </w:p>
        </w:tc>
      </w:tr>
      <w:tr w:rsidR="00471F68" w14:paraId="11F94C23" w14:textId="77777777" w:rsidTr="00B162CA">
        <w:tc>
          <w:tcPr>
            <w:tcW w:w="5920" w:type="dxa"/>
          </w:tcPr>
          <w:p w14:paraId="012AC69D" w14:textId="77777777" w:rsidR="00471F68" w:rsidRPr="008F2955" w:rsidRDefault="00471F68" w:rsidP="00471F68">
            <w:pPr>
              <w:spacing w:after="120"/>
            </w:pPr>
            <w:r w:rsidRPr="00B22544">
              <w:t>Hinnat on ilm</w:t>
            </w:r>
            <w:r>
              <w:t>oitettu hintalomakkeella (liite 2</w:t>
            </w:r>
            <w:r w:rsidRPr="00B22544">
              <w:t>) tarjouspyynnön ohjeiden mukaisesti. Hintal</w:t>
            </w:r>
            <w:r>
              <w:t>iitettä</w:t>
            </w:r>
            <w:r w:rsidR="00EA07F7">
              <w:t xml:space="preserve"> ei ole millään tavoin muutettu, eikä tarjoukseen ole liitetty muitakaan ehtoja.</w:t>
            </w:r>
          </w:p>
        </w:tc>
        <w:tc>
          <w:tcPr>
            <w:tcW w:w="4394" w:type="dxa"/>
          </w:tcPr>
          <w:p w14:paraId="61123147" w14:textId="77777777" w:rsidR="00471F68" w:rsidRDefault="00471F68" w:rsidP="00783B8E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825841">
              <w:t xml:space="preserve"> Kyllä</w:t>
            </w:r>
            <w:r w:rsidRPr="00825841">
              <w:tab/>
            </w:r>
            <w:r w:rsidRPr="0082584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Ei</w:t>
            </w:r>
          </w:p>
        </w:tc>
      </w:tr>
      <w:tr w:rsidR="001A183D" w14:paraId="28FC5BBC" w14:textId="77777777" w:rsidTr="00B162CA">
        <w:tc>
          <w:tcPr>
            <w:tcW w:w="5920" w:type="dxa"/>
          </w:tcPr>
          <w:p w14:paraId="23EA8367" w14:textId="77777777" w:rsidR="003129C9" w:rsidRDefault="003129C9" w:rsidP="003129C9">
            <w:pPr>
              <w:spacing w:after="120"/>
            </w:pPr>
            <w:r>
              <w:t>Tarjoajana olen vastannut kaikkiin tarjouspyynnössä esitettyihin kysymyksiin, liittänyt tarjoukseeni mukaan kaikki tarjouspyynnön vaatimat liitteet ja tarjoamani palvelu täyttää tarjouspyynnön vaatimukset.</w:t>
            </w:r>
          </w:p>
          <w:p w14:paraId="76BFD218" w14:textId="77777777" w:rsidR="001A183D" w:rsidRDefault="003129C9" w:rsidP="003129C9">
            <w:pPr>
              <w:spacing w:after="120"/>
            </w:pPr>
            <w:r>
              <w:t>Kyllä = Tarjoukseni täyttää edellä mainitut vaatimukset.</w:t>
            </w:r>
          </w:p>
        </w:tc>
        <w:tc>
          <w:tcPr>
            <w:tcW w:w="4394" w:type="dxa"/>
          </w:tcPr>
          <w:p w14:paraId="37EBCE18" w14:textId="77777777" w:rsidR="003129C9" w:rsidRDefault="003129C9" w:rsidP="00783B8E">
            <w:pPr>
              <w:spacing w:after="120"/>
            </w:pPr>
          </w:p>
          <w:p w14:paraId="6C4E2D6E" w14:textId="77777777" w:rsidR="003129C9" w:rsidRDefault="003129C9" w:rsidP="00783B8E">
            <w:pPr>
              <w:spacing w:after="120"/>
            </w:pPr>
          </w:p>
          <w:p w14:paraId="0E31D671" w14:textId="77777777" w:rsidR="003129C9" w:rsidRDefault="003129C9" w:rsidP="00783B8E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825841">
              <w:t xml:space="preserve"> Kyllä</w:t>
            </w:r>
            <w:r w:rsidRPr="00825841">
              <w:tab/>
            </w:r>
            <w:r w:rsidRPr="0082584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Ei</w:t>
            </w:r>
            <w:r>
              <w:t xml:space="preserve"> </w:t>
            </w:r>
          </w:p>
        </w:tc>
      </w:tr>
      <w:tr w:rsidR="00D76CF8" w14:paraId="5EB58955" w14:textId="77777777" w:rsidTr="00B162CA">
        <w:tc>
          <w:tcPr>
            <w:tcW w:w="5920" w:type="dxa"/>
          </w:tcPr>
          <w:p w14:paraId="7457F4FD" w14:textId="5023BF80" w:rsidR="00D76CF8" w:rsidRDefault="003129C9" w:rsidP="00471F68">
            <w:pPr>
              <w:spacing w:after="120"/>
            </w:pPr>
            <w:r w:rsidRPr="00B22544">
              <w:t xml:space="preserve">Tarjous on sitovana </w:t>
            </w:r>
            <w:r w:rsidRPr="007C57E9">
              <w:t xml:space="preserve">voimassa </w:t>
            </w:r>
            <w:r w:rsidR="00C3076A">
              <w:t>31</w:t>
            </w:r>
            <w:r w:rsidR="00AC0417" w:rsidRPr="007C57E9">
              <w:t>.0</w:t>
            </w:r>
            <w:r w:rsidR="001C3CAC">
              <w:t>8</w:t>
            </w:r>
            <w:r w:rsidR="00973E51" w:rsidRPr="007C57E9">
              <w:t>.20</w:t>
            </w:r>
            <w:r w:rsidR="00080F35" w:rsidRPr="007C57E9">
              <w:t>2</w:t>
            </w:r>
            <w:r w:rsidR="00C3076A">
              <w:t>6</w:t>
            </w:r>
            <w:r w:rsidRPr="00B22544">
              <w:t xml:space="preserve"> saakka</w:t>
            </w:r>
            <w:r w:rsidR="002311FD">
              <w:t xml:space="preserve"> (</w:t>
            </w:r>
            <w:r w:rsidR="00C3076A">
              <w:t>3</w:t>
            </w:r>
            <w:r w:rsidR="002311FD">
              <w:t xml:space="preserve"> kk)</w:t>
            </w:r>
          </w:p>
        </w:tc>
        <w:tc>
          <w:tcPr>
            <w:tcW w:w="4394" w:type="dxa"/>
          </w:tcPr>
          <w:p w14:paraId="6D5E88DD" w14:textId="77777777" w:rsidR="00D76CF8" w:rsidRDefault="003129C9" w:rsidP="00783B8E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825841">
              <w:t xml:space="preserve"> Kyllä</w:t>
            </w:r>
            <w:r w:rsidRPr="00825841">
              <w:tab/>
            </w:r>
            <w:r w:rsidRPr="0082584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41">
              <w:instrText xml:space="preserve"> FORMCHECKBOX </w:instrText>
            </w:r>
            <w:r w:rsidRPr="00825841">
              <w:fldChar w:fldCharType="separate"/>
            </w:r>
            <w:r w:rsidRPr="00825841">
              <w:fldChar w:fldCharType="end"/>
            </w:r>
            <w:r w:rsidRPr="00825841">
              <w:t xml:space="preserve"> Ei</w:t>
            </w:r>
          </w:p>
        </w:tc>
      </w:tr>
      <w:tr w:rsidR="00B162CA" w14:paraId="5D5F05BC" w14:textId="77777777" w:rsidTr="00B162CA">
        <w:trPr>
          <w:trHeight w:val="78"/>
        </w:trPr>
        <w:tc>
          <w:tcPr>
            <w:tcW w:w="10314" w:type="dxa"/>
            <w:gridSpan w:val="2"/>
          </w:tcPr>
          <w:p w14:paraId="7562763D" w14:textId="77777777" w:rsidR="00B162CA" w:rsidRPr="00380E1B" w:rsidRDefault="00B162CA" w:rsidP="00380E1B"/>
        </w:tc>
      </w:tr>
    </w:tbl>
    <w:p w14:paraId="216BD5A4" w14:textId="77777777" w:rsidR="00EA3385" w:rsidRDefault="00EA3385" w:rsidP="00D76CF8"/>
    <w:p w14:paraId="40EFADF9" w14:textId="77777777" w:rsidR="00D76CF8" w:rsidRDefault="00D76CF8" w:rsidP="00D76CF8"/>
    <w:tbl>
      <w:tblPr>
        <w:tblStyle w:val="TaulukkoRuudukko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11"/>
        <w:gridCol w:w="5021"/>
      </w:tblGrid>
      <w:tr w:rsidR="00D76CF8" w14:paraId="713E833A" w14:textId="77777777" w:rsidTr="00783B8E">
        <w:tc>
          <w:tcPr>
            <w:tcW w:w="10232" w:type="dxa"/>
            <w:gridSpan w:val="2"/>
            <w:shd w:val="clear" w:color="auto" w:fill="C6D9F1"/>
          </w:tcPr>
          <w:p w14:paraId="45F2088A" w14:textId="77777777" w:rsidR="00D76CF8" w:rsidRDefault="00D76CF8" w:rsidP="00783B8E">
            <w:pPr>
              <w:pStyle w:val="Otsikko1"/>
              <w:spacing w:before="0" w:after="0"/>
            </w:pPr>
            <w:r w:rsidRPr="00F276F3">
              <w:t>Selvitys tarjoukseen sisältyvistä luottamuksellisista tiedoista</w:t>
            </w:r>
          </w:p>
        </w:tc>
      </w:tr>
      <w:tr w:rsidR="00D76CF8" w14:paraId="74FC9A5A" w14:textId="77777777" w:rsidTr="00783B8E">
        <w:tc>
          <w:tcPr>
            <w:tcW w:w="10232" w:type="dxa"/>
            <w:gridSpan w:val="2"/>
          </w:tcPr>
          <w:p w14:paraId="063D33E5" w14:textId="77777777" w:rsidR="00D76CF8" w:rsidRDefault="00D76CF8" w:rsidP="00F06BBF">
            <w:pPr>
              <w:spacing w:after="120"/>
            </w:pPr>
            <w:r w:rsidRPr="005B70BD">
              <w:t>Jos tarjouksessa on</w:t>
            </w:r>
            <w:r w:rsidR="00B22544">
              <w:t xml:space="preserve"> T</w:t>
            </w:r>
            <w:r w:rsidRPr="005B70BD">
              <w:t>arjoajan liike- tai ammattisalaisuuksia tai muuten salassa pidettävää tietoa,</w:t>
            </w:r>
            <w:r w:rsidR="00B22544">
              <w:t xml:space="preserve"> Tarjoajaa</w:t>
            </w:r>
            <w:r w:rsidRPr="005B70BD">
              <w:t xml:space="preserve"> pyydetään tällainen tieto merkitsemään</w:t>
            </w:r>
            <w:r w:rsidR="00F06BBF">
              <w:t xml:space="preserve"> LUOTTAMUKSELLISEKSI</w:t>
            </w:r>
            <w:r w:rsidRPr="005B70BD">
              <w:t xml:space="preserve"> ja toimittamaan erillisellä liitteellä. Tämän lisäksi luottamukselliset osat </w:t>
            </w:r>
            <w:r w:rsidR="00B22544">
              <w:t>tarjouksesta on lueteltava alapuolella.</w:t>
            </w:r>
          </w:p>
        </w:tc>
      </w:tr>
      <w:tr w:rsidR="00D76CF8" w14:paraId="149DB56D" w14:textId="77777777" w:rsidTr="00783B8E">
        <w:tc>
          <w:tcPr>
            <w:tcW w:w="5211" w:type="dxa"/>
          </w:tcPr>
          <w:p w14:paraId="19BA5773" w14:textId="77777777" w:rsidR="00D76CF8" w:rsidRPr="00F06BBF" w:rsidRDefault="00F06BBF" w:rsidP="00783B8E">
            <w:pPr>
              <w:spacing w:after="120"/>
              <w:rPr>
                <w:b/>
              </w:rPr>
            </w:pPr>
            <w:r>
              <w:rPr>
                <w:b/>
              </w:rPr>
              <w:t>Tarjouksen luottamukselliset liitteet:</w:t>
            </w:r>
          </w:p>
        </w:tc>
        <w:tc>
          <w:tcPr>
            <w:tcW w:w="5021" w:type="dxa"/>
          </w:tcPr>
          <w:p w14:paraId="1CB987DC" w14:textId="77777777" w:rsidR="00D76CF8" w:rsidRPr="00F06BBF" w:rsidRDefault="00D76CF8" w:rsidP="00783B8E">
            <w:pPr>
              <w:jc w:val="both"/>
              <w:rPr>
                <w:b/>
              </w:rPr>
            </w:pPr>
            <w:r w:rsidRPr="00F06BBF">
              <w:rPr>
                <w:b/>
              </w:rPr>
              <w:t>Luottamuksellisuuden perustelut</w:t>
            </w:r>
            <w:r w:rsidR="00F06BBF">
              <w:rPr>
                <w:b/>
              </w:rPr>
              <w:t>:</w:t>
            </w:r>
          </w:p>
        </w:tc>
      </w:tr>
      <w:tr w:rsidR="00D76CF8" w14:paraId="66F368F5" w14:textId="77777777" w:rsidTr="00783B8E">
        <w:tc>
          <w:tcPr>
            <w:tcW w:w="5211" w:type="dxa"/>
          </w:tcPr>
          <w:p w14:paraId="0145DA69" w14:textId="77777777" w:rsidR="00D76CF8" w:rsidRDefault="00D76CF8" w:rsidP="00783B8E">
            <w:pPr>
              <w:spacing w:after="12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021" w:type="dxa"/>
          </w:tcPr>
          <w:p w14:paraId="6FD8B061" w14:textId="77777777" w:rsidR="00D76CF8" w:rsidRDefault="00D76CF8" w:rsidP="00783B8E">
            <w:pPr>
              <w:spacing w:after="12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30E5DCA" w14:textId="77777777" w:rsidR="00F276F3" w:rsidRPr="002C2848" w:rsidRDefault="00F276F3" w:rsidP="000F70AC">
      <w:pPr>
        <w:spacing w:after="120"/>
      </w:pPr>
    </w:p>
    <w:sectPr w:rsidR="00F276F3" w:rsidRPr="002C2848" w:rsidSect="000502AD">
      <w:headerReference w:type="default" r:id="rId9"/>
      <w:type w:val="continuous"/>
      <w:pgSz w:w="11906" w:h="16838" w:code="9"/>
      <w:pgMar w:top="1814" w:right="680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89F5" w14:textId="77777777" w:rsidR="000154BC" w:rsidRDefault="000154BC" w:rsidP="00E03A58">
      <w:r>
        <w:separator/>
      </w:r>
    </w:p>
  </w:endnote>
  <w:endnote w:type="continuationSeparator" w:id="0">
    <w:p w14:paraId="1B41B3CD" w14:textId="77777777" w:rsidR="000154BC" w:rsidRDefault="000154BC" w:rsidP="00E0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11BC" w14:textId="77777777" w:rsidR="000154BC" w:rsidRDefault="000154BC" w:rsidP="00E03A58">
      <w:r>
        <w:separator/>
      </w:r>
    </w:p>
  </w:footnote>
  <w:footnote w:type="continuationSeparator" w:id="0">
    <w:p w14:paraId="54986ECF" w14:textId="77777777" w:rsidR="000154BC" w:rsidRDefault="000154BC" w:rsidP="00E0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6"/>
      <w:gridCol w:w="3912"/>
      <w:gridCol w:w="1304"/>
    </w:tblGrid>
    <w:tr w:rsidR="00622433" w14:paraId="296A4E22" w14:textId="77777777" w:rsidTr="00567365">
      <w:tc>
        <w:tcPr>
          <w:tcW w:w="5216" w:type="dxa"/>
          <w:vMerge w:val="restart"/>
        </w:tcPr>
        <w:p w14:paraId="42630A91" w14:textId="77777777" w:rsidR="00622433" w:rsidRDefault="00622433" w:rsidP="00604188">
          <w:pPr>
            <w:rPr>
              <w:noProof/>
            </w:rPr>
          </w:pPr>
        </w:p>
        <w:p w14:paraId="6C9934A4" w14:textId="77777777" w:rsidR="00622433" w:rsidRDefault="00622433" w:rsidP="00604188">
          <w:pPr>
            <w:rPr>
              <w:noProof/>
            </w:rPr>
          </w:pPr>
        </w:p>
        <w:p w14:paraId="4C855ADC" w14:textId="77777777" w:rsidR="00622433" w:rsidRDefault="00622433" w:rsidP="00567365"/>
      </w:tc>
      <w:tc>
        <w:tcPr>
          <w:tcW w:w="3912" w:type="dxa"/>
        </w:tcPr>
        <w:p w14:paraId="32FB7753" w14:textId="5FAF3293" w:rsidR="00622433" w:rsidRPr="00E03A58" w:rsidRDefault="00C3076A" w:rsidP="00AC0417">
          <w:pPr>
            <w:rPr>
              <w:b/>
            </w:rPr>
          </w:pPr>
          <w:r>
            <w:rPr>
              <w:b/>
            </w:rPr>
            <w:t>Kiuruveden vanhan kirjaston purku</w:t>
          </w:r>
        </w:p>
      </w:tc>
      <w:tc>
        <w:tcPr>
          <w:tcW w:w="1304" w:type="dxa"/>
        </w:tcPr>
        <w:p w14:paraId="741D76FA" w14:textId="77777777" w:rsidR="00622433" w:rsidRDefault="00622433" w:rsidP="00286E2C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C0417">
            <w:rPr>
              <w:noProof/>
            </w:rPr>
            <w:t>5</w:t>
          </w:r>
          <w:r>
            <w:fldChar w:fldCharType="end"/>
          </w:r>
          <w:r>
            <w:t xml:space="preserve"> (</w:t>
          </w:r>
          <w:fldSimple w:instr=" NUMPAGES   \* MERGEFORMAT ">
            <w:r w:rsidR="00AC0417">
              <w:rPr>
                <w:noProof/>
              </w:rPr>
              <w:t>5</w:t>
            </w:r>
          </w:fldSimple>
          <w:r>
            <w:t>)</w:t>
          </w:r>
        </w:p>
      </w:tc>
    </w:tr>
    <w:tr w:rsidR="00622433" w14:paraId="0D9DCC99" w14:textId="77777777" w:rsidTr="00567365">
      <w:tc>
        <w:tcPr>
          <w:tcW w:w="5216" w:type="dxa"/>
          <w:vMerge/>
        </w:tcPr>
        <w:p w14:paraId="6E4424D2" w14:textId="77777777" w:rsidR="00622433" w:rsidRDefault="00622433" w:rsidP="00567365"/>
      </w:tc>
      <w:bookmarkStart w:id="1" w:name="LiiteNRO"/>
      <w:tc>
        <w:tcPr>
          <w:tcW w:w="3912" w:type="dxa"/>
        </w:tcPr>
        <w:p w14:paraId="47458E84" w14:textId="77777777" w:rsidR="00622433" w:rsidRDefault="00622433" w:rsidP="00567365">
          <w:r w:rsidRPr="00E03A58">
            <w:fldChar w:fldCharType="begin"/>
          </w:r>
          <w:r w:rsidRPr="00E03A58">
            <w:instrText xml:space="preserve"> MACROBUTTON  "" [</w:instrText>
          </w:r>
          <w:r>
            <w:instrText>LIITE 1</w:instrText>
          </w:r>
          <w:r w:rsidRPr="00E03A58">
            <w:instrText>]</w:instrText>
          </w:r>
          <w:r w:rsidRPr="00E03A58">
            <w:fldChar w:fldCharType="end"/>
          </w:r>
          <w:r>
            <w:t xml:space="preserve"> </w:t>
          </w:r>
          <w:bookmarkEnd w:id="1"/>
        </w:p>
      </w:tc>
      <w:tc>
        <w:tcPr>
          <w:tcW w:w="1304" w:type="dxa"/>
        </w:tcPr>
        <w:p w14:paraId="52792C1A" w14:textId="77777777" w:rsidR="00622433" w:rsidRDefault="00622433" w:rsidP="00567365"/>
      </w:tc>
    </w:tr>
    <w:tr w:rsidR="00622433" w14:paraId="1536EA89" w14:textId="77777777" w:rsidTr="00567365">
      <w:tc>
        <w:tcPr>
          <w:tcW w:w="5216" w:type="dxa"/>
          <w:vMerge/>
        </w:tcPr>
        <w:p w14:paraId="79BEB350" w14:textId="77777777" w:rsidR="00622433" w:rsidRDefault="00622433" w:rsidP="00567365"/>
      </w:tc>
      <w:tc>
        <w:tcPr>
          <w:tcW w:w="3912" w:type="dxa"/>
        </w:tcPr>
        <w:p w14:paraId="23F20AEF" w14:textId="77777777" w:rsidR="00622433" w:rsidRDefault="00622433" w:rsidP="00567365"/>
      </w:tc>
      <w:tc>
        <w:tcPr>
          <w:tcW w:w="1304" w:type="dxa"/>
        </w:tcPr>
        <w:p w14:paraId="179A4ADE" w14:textId="77777777" w:rsidR="00622433" w:rsidRDefault="00622433" w:rsidP="00567365"/>
      </w:tc>
    </w:tr>
    <w:tr w:rsidR="00622433" w14:paraId="037780A3" w14:textId="77777777" w:rsidTr="00567365">
      <w:tc>
        <w:tcPr>
          <w:tcW w:w="5216" w:type="dxa"/>
          <w:vMerge/>
        </w:tcPr>
        <w:p w14:paraId="76D052F9" w14:textId="77777777" w:rsidR="00622433" w:rsidRDefault="00622433" w:rsidP="00567365"/>
      </w:tc>
      <w:tc>
        <w:tcPr>
          <w:tcW w:w="3912" w:type="dxa"/>
        </w:tcPr>
        <w:p w14:paraId="310C060E" w14:textId="0B0D9DC1" w:rsidR="00622433" w:rsidRPr="00E03A58" w:rsidRDefault="00C3076A" w:rsidP="00567365">
          <w:bookmarkStart w:id="2" w:name="PVM"/>
          <w:r>
            <w:t>12</w:t>
          </w:r>
          <w:r w:rsidR="00973E51">
            <w:t>.</w:t>
          </w:r>
          <w:r>
            <w:t>5.</w:t>
          </w:r>
          <w:r w:rsidR="00973E51">
            <w:t>20</w:t>
          </w:r>
          <w:r w:rsidR="0027290E">
            <w:t>2</w:t>
          </w:r>
          <w:r>
            <w:t>6</w:t>
          </w:r>
          <w:r w:rsidR="00622433">
            <w:t xml:space="preserve"> </w:t>
          </w:r>
          <w:bookmarkEnd w:id="2"/>
        </w:p>
      </w:tc>
      <w:tc>
        <w:tcPr>
          <w:tcW w:w="1304" w:type="dxa"/>
        </w:tcPr>
        <w:p w14:paraId="35511AA2" w14:textId="77777777" w:rsidR="00622433" w:rsidRDefault="00622433" w:rsidP="00567365"/>
      </w:tc>
    </w:tr>
  </w:tbl>
  <w:p w14:paraId="1A8EA125" w14:textId="77777777" w:rsidR="00622433" w:rsidRDefault="0062243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104D"/>
    <w:multiLevelType w:val="multilevel"/>
    <w:tmpl w:val="FE0CAAC4"/>
    <w:styleLink w:val="46Numeroluettelo"/>
    <w:lvl w:ilvl="0">
      <w:start w:val="1"/>
      <w:numFmt w:val="decimal"/>
      <w:pStyle w:val="46NNumeroluettelosisennetty"/>
      <w:suff w:val="space"/>
      <w:lvlText w:val="%1. "/>
      <w:lvlJc w:val="left"/>
      <w:pPr>
        <w:ind w:left="2931" w:hanging="32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83" w:hanging="323"/>
      </w:pPr>
      <w:rPr>
        <w:rFonts w:ascii="Symbol" w:hAnsi="Symbol" w:hint="default"/>
      </w:rPr>
    </w:lvl>
    <w:lvl w:ilvl="2">
      <w:start w:val="1"/>
      <w:numFmt w:val="decimal"/>
      <w:suff w:val="space"/>
      <w:lvlText w:val="%3. "/>
      <w:lvlJc w:val="left"/>
      <w:pPr>
        <w:ind w:left="4235" w:hanging="323"/>
      </w:pPr>
      <w:rPr>
        <w:rFonts w:hint="default"/>
      </w:rPr>
    </w:lvl>
    <w:lvl w:ilvl="3">
      <w:start w:val="1"/>
      <w:numFmt w:val="decimal"/>
      <w:suff w:val="space"/>
      <w:lvlText w:val="%4. "/>
      <w:lvlJc w:val="left"/>
      <w:pPr>
        <w:ind w:left="4887" w:hanging="323"/>
      </w:pPr>
      <w:rPr>
        <w:rFonts w:hint="default"/>
      </w:rPr>
    </w:lvl>
    <w:lvl w:ilvl="4">
      <w:start w:val="1"/>
      <w:numFmt w:val="decimal"/>
      <w:suff w:val="space"/>
      <w:lvlText w:val="%5. "/>
      <w:lvlJc w:val="left"/>
      <w:pPr>
        <w:ind w:left="5539" w:hanging="323"/>
      </w:pPr>
      <w:rPr>
        <w:rFonts w:hint="default"/>
      </w:rPr>
    </w:lvl>
    <w:lvl w:ilvl="5">
      <w:start w:val="1"/>
      <w:numFmt w:val="decimal"/>
      <w:suff w:val="space"/>
      <w:lvlText w:val="%6. "/>
      <w:lvlJc w:val="left"/>
      <w:pPr>
        <w:ind w:left="6191" w:hanging="323"/>
      </w:pPr>
      <w:rPr>
        <w:rFonts w:hint="default"/>
      </w:rPr>
    </w:lvl>
    <w:lvl w:ilvl="6">
      <w:start w:val="1"/>
      <w:numFmt w:val="decimal"/>
      <w:suff w:val="space"/>
      <w:lvlText w:val="%7. "/>
      <w:lvlJc w:val="left"/>
      <w:pPr>
        <w:ind w:left="6843" w:hanging="323"/>
      </w:pPr>
      <w:rPr>
        <w:rFonts w:hint="default"/>
      </w:rPr>
    </w:lvl>
    <w:lvl w:ilvl="7">
      <w:start w:val="1"/>
      <w:numFmt w:val="decimal"/>
      <w:suff w:val="space"/>
      <w:lvlText w:val="%8. "/>
      <w:lvlJc w:val="left"/>
      <w:pPr>
        <w:ind w:left="7495" w:hanging="323"/>
      </w:pPr>
      <w:rPr>
        <w:rFonts w:hint="default"/>
      </w:rPr>
    </w:lvl>
    <w:lvl w:ilvl="8">
      <w:start w:val="1"/>
      <w:numFmt w:val="decimal"/>
      <w:suff w:val="space"/>
      <w:lvlText w:val="%9. "/>
      <w:lvlJc w:val="left"/>
      <w:pPr>
        <w:ind w:left="8147" w:hanging="323"/>
      </w:pPr>
      <w:rPr>
        <w:rFonts w:hint="default"/>
      </w:rPr>
    </w:lvl>
  </w:abstractNum>
  <w:abstractNum w:abstractNumId="1" w15:restartNumberingAfterBreak="0">
    <w:nsid w:val="07F57A5B"/>
    <w:multiLevelType w:val="multilevel"/>
    <w:tmpl w:val="8424CC6A"/>
    <w:styleLink w:val="23Numeroluettelo"/>
    <w:lvl w:ilvl="0">
      <w:start w:val="1"/>
      <w:numFmt w:val="decimal"/>
      <w:pStyle w:val="23NNumeroluettelosisennetty"/>
      <w:suff w:val="space"/>
      <w:lvlText w:val="%1. "/>
      <w:lvlJc w:val="left"/>
      <w:pPr>
        <w:ind w:left="1633" w:hanging="329"/>
      </w:pPr>
      <w:rPr>
        <w:rFonts w:hint="default"/>
      </w:rPr>
    </w:lvl>
    <w:lvl w:ilvl="1">
      <w:start w:val="1"/>
      <w:numFmt w:val="decimal"/>
      <w:suff w:val="space"/>
      <w:lvlText w:val="%2. "/>
      <w:lvlJc w:val="left"/>
      <w:pPr>
        <w:ind w:left="2285" w:hanging="329"/>
      </w:pPr>
      <w:rPr>
        <w:rFonts w:hint="default"/>
      </w:rPr>
    </w:lvl>
    <w:lvl w:ilvl="2">
      <w:start w:val="1"/>
      <w:numFmt w:val="decimal"/>
      <w:suff w:val="space"/>
      <w:lvlText w:val="%3. "/>
      <w:lvlJc w:val="left"/>
      <w:pPr>
        <w:ind w:left="2937" w:hanging="329"/>
      </w:pPr>
      <w:rPr>
        <w:rFonts w:hint="default"/>
      </w:rPr>
    </w:lvl>
    <w:lvl w:ilvl="3">
      <w:start w:val="1"/>
      <w:numFmt w:val="decimal"/>
      <w:suff w:val="space"/>
      <w:lvlText w:val="%4. "/>
      <w:lvlJc w:val="left"/>
      <w:pPr>
        <w:ind w:left="3589" w:hanging="329"/>
      </w:pPr>
      <w:rPr>
        <w:rFonts w:hint="default"/>
      </w:rPr>
    </w:lvl>
    <w:lvl w:ilvl="4">
      <w:start w:val="1"/>
      <w:numFmt w:val="decimal"/>
      <w:suff w:val="space"/>
      <w:lvlText w:val="%5. "/>
      <w:lvlJc w:val="left"/>
      <w:pPr>
        <w:ind w:left="4241" w:hanging="329"/>
      </w:pPr>
      <w:rPr>
        <w:rFonts w:hint="default"/>
      </w:rPr>
    </w:lvl>
    <w:lvl w:ilvl="5">
      <w:start w:val="1"/>
      <w:numFmt w:val="decimal"/>
      <w:suff w:val="space"/>
      <w:lvlText w:val="%6. "/>
      <w:lvlJc w:val="left"/>
      <w:pPr>
        <w:ind w:left="4893" w:hanging="329"/>
      </w:pPr>
      <w:rPr>
        <w:rFonts w:hint="default"/>
      </w:rPr>
    </w:lvl>
    <w:lvl w:ilvl="6">
      <w:start w:val="1"/>
      <w:numFmt w:val="decimal"/>
      <w:suff w:val="space"/>
      <w:lvlText w:val="%7. "/>
      <w:lvlJc w:val="left"/>
      <w:pPr>
        <w:ind w:left="5545" w:hanging="329"/>
      </w:pPr>
      <w:rPr>
        <w:rFonts w:hint="default"/>
      </w:rPr>
    </w:lvl>
    <w:lvl w:ilvl="7">
      <w:start w:val="1"/>
      <w:numFmt w:val="decimal"/>
      <w:suff w:val="space"/>
      <w:lvlText w:val="%8. "/>
      <w:lvlJc w:val="left"/>
      <w:pPr>
        <w:ind w:left="6197" w:hanging="329"/>
      </w:pPr>
      <w:rPr>
        <w:rFonts w:hint="default"/>
      </w:rPr>
    </w:lvl>
    <w:lvl w:ilvl="8">
      <w:start w:val="1"/>
      <w:numFmt w:val="decimal"/>
      <w:suff w:val="space"/>
      <w:lvlText w:val="%9. "/>
      <w:lvlJc w:val="left"/>
      <w:pPr>
        <w:ind w:left="6849" w:hanging="329"/>
      </w:pPr>
      <w:rPr>
        <w:rFonts w:hint="default"/>
      </w:rPr>
    </w:lvl>
  </w:abstractNum>
  <w:abstractNum w:abstractNumId="2" w15:restartNumberingAfterBreak="0">
    <w:nsid w:val="0E5929B7"/>
    <w:multiLevelType w:val="multilevel"/>
    <w:tmpl w:val="E422AB8E"/>
    <w:styleLink w:val="23Viivaluettelo"/>
    <w:lvl w:ilvl="0">
      <w:start w:val="1"/>
      <w:numFmt w:val="none"/>
      <w:pStyle w:val="23VViivaluettelosisennetty"/>
      <w:suff w:val="space"/>
      <w:lvlText w:val="- "/>
      <w:lvlJc w:val="left"/>
      <w:pPr>
        <w:ind w:left="1525" w:hanging="221"/>
      </w:pPr>
      <w:rPr>
        <w:rFonts w:hint="default"/>
      </w:rPr>
    </w:lvl>
    <w:lvl w:ilvl="1">
      <w:start w:val="1"/>
      <w:numFmt w:val="none"/>
      <w:suff w:val="space"/>
      <w:lvlText w:val="- "/>
      <w:lvlJc w:val="left"/>
      <w:pPr>
        <w:ind w:left="2177" w:hanging="221"/>
      </w:pPr>
      <w:rPr>
        <w:rFonts w:hint="default"/>
      </w:rPr>
    </w:lvl>
    <w:lvl w:ilvl="2">
      <w:start w:val="1"/>
      <w:numFmt w:val="none"/>
      <w:suff w:val="space"/>
      <w:lvlText w:val="- "/>
      <w:lvlJc w:val="left"/>
      <w:pPr>
        <w:ind w:left="2829" w:hanging="221"/>
      </w:pPr>
      <w:rPr>
        <w:rFonts w:hint="default"/>
      </w:rPr>
    </w:lvl>
    <w:lvl w:ilvl="3">
      <w:start w:val="1"/>
      <w:numFmt w:val="none"/>
      <w:suff w:val="space"/>
      <w:lvlText w:val="- "/>
      <w:lvlJc w:val="left"/>
      <w:pPr>
        <w:ind w:left="3481" w:hanging="221"/>
      </w:pPr>
      <w:rPr>
        <w:rFonts w:hint="default"/>
      </w:rPr>
    </w:lvl>
    <w:lvl w:ilvl="4">
      <w:start w:val="1"/>
      <w:numFmt w:val="none"/>
      <w:suff w:val="space"/>
      <w:lvlText w:val="- "/>
      <w:lvlJc w:val="left"/>
      <w:pPr>
        <w:ind w:left="4133" w:hanging="221"/>
      </w:pPr>
      <w:rPr>
        <w:rFonts w:hint="default"/>
      </w:rPr>
    </w:lvl>
    <w:lvl w:ilvl="5">
      <w:start w:val="1"/>
      <w:numFmt w:val="none"/>
      <w:suff w:val="space"/>
      <w:lvlText w:val="- "/>
      <w:lvlJc w:val="left"/>
      <w:pPr>
        <w:ind w:left="4785" w:hanging="221"/>
      </w:pPr>
      <w:rPr>
        <w:rFonts w:hint="default"/>
      </w:rPr>
    </w:lvl>
    <w:lvl w:ilvl="6">
      <w:start w:val="1"/>
      <w:numFmt w:val="none"/>
      <w:suff w:val="space"/>
      <w:lvlText w:val="- "/>
      <w:lvlJc w:val="left"/>
      <w:pPr>
        <w:ind w:left="5437" w:hanging="221"/>
      </w:pPr>
      <w:rPr>
        <w:rFonts w:hint="default"/>
      </w:rPr>
    </w:lvl>
    <w:lvl w:ilvl="7">
      <w:start w:val="1"/>
      <w:numFmt w:val="none"/>
      <w:suff w:val="space"/>
      <w:lvlText w:val="- "/>
      <w:lvlJc w:val="left"/>
      <w:pPr>
        <w:ind w:left="6089" w:hanging="221"/>
      </w:pPr>
      <w:rPr>
        <w:rFonts w:hint="default"/>
      </w:rPr>
    </w:lvl>
    <w:lvl w:ilvl="8">
      <w:start w:val="1"/>
      <w:numFmt w:val="none"/>
      <w:suff w:val="space"/>
      <w:lvlText w:val="- "/>
      <w:lvlJc w:val="left"/>
      <w:pPr>
        <w:ind w:left="6741" w:hanging="221"/>
      </w:pPr>
      <w:rPr>
        <w:rFonts w:hint="default"/>
      </w:rPr>
    </w:lvl>
  </w:abstractNum>
  <w:abstractNum w:abstractNumId="3" w15:restartNumberingAfterBreak="0">
    <w:nsid w:val="0E783689"/>
    <w:multiLevelType w:val="multilevel"/>
    <w:tmpl w:val="79F87FD2"/>
    <w:numStyleLink w:val="23NNumeroituluettelo"/>
  </w:abstractNum>
  <w:abstractNum w:abstractNumId="4" w15:restartNumberingAfterBreak="0">
    <w:nsid w:val="175C52E0"/>
    <w:multiLevelType w:val="multilevel"/>
    <w:tmpl w:val="FB242F4E"/>
    <w:numStyleLink w:val="46Viivaluettelo"/>
  </w:abstractNum>
  <w:abstractNum w:abstractNumId="5" w15:restartNumberingAfterBreak="0">
    <w:nsid w:val="182625F1"/>
    <w:multiLevelType w:val="multilevel"/>
    <w:tmpl w:val="FE0CAAC4"/>
    <w:numStyleLink w:val="46Numeroluettelo"/>
  </w:abstractNum>
  <w:abstractNum w:abstractNumId="6" w15:restartNumberingAfterBreak="0">
    <w:nsid w:val="2CAB5129"/>
    <w:multiLevelType w:val="multilevel"/>
    <w:tmpl w:val="626AD94A"/>
    <w:styleLink w:val="46NNumeroituluettelo"/>
    <w:lvl w:ilvl="0">
      <w:start w:val="1"/>
      <w:numFmt w:val="decimal"/>
      <w:pStyle w:val="46NTNumeroitumonitasoluettelosisennetty"/>
      <w:suff w:val="space"/>
      <w:lvlText w:val="%1 "/>
      <w:lvlJc w:val="left"/>
      <w:pPr>
        <w:ind w:left="2863" w:hanging="255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3714" w:hanging="454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4564" w:hanging="65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5415" w:hanging="851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6265" w:hanging="1049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7116" w:hanging="1248"/>
      </w:pPr>
      <w:rPr>
        <w:rFonts w:hint="default"/>
      </w:rPr>
    </w:lvl>
    <w:lvl w:ilvl="6">
      <w:start w:val="1"/>
      <w:numFmt w:val="decimal"/>
      <w:suff w:val="space"/>
      <w:lvlText w:val="%1.%2.%3.%4.%5.%6.%7 "/>
      <w:lvlJc w:val="left"/>
      <w:pPr>
        <w:ind w:left="7966" w:hanging="1446"/>
      </w:pPr>
      <w:rPr>
        <w:rFonts w:hint="default"/>
      </w:rPr>
    </w:lvl>
    <w:lvl w:ilvl="7">
      <w:start w:val="1"/>
      <w:numFmt w:val="decimal"/>
      <w:suff w:val="space"/>
      <w:lvlText w:val="%1.%2.%3.%4.%5.%6.%7.%8 "/>
      <w:lvlJc w:val="left"/>
      <w:pPr>
        <w:ind w:left="8817" w:hanging="1645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9667" w:hanging="1843"/>
      </w:pPr>
      <w:rPr>
        <w:rFonts w:hint="default"/>
      </w:rPr>
    </w:lvl>
  </w:abstractNum>
  <w:abstractNum w:abstractNumId="7" w15:restartNumberingAfterBreak="0">
    <w:nsid w:val="39BA468E"/>
    <w:multiLevelType w:val="multilevel"/>
    <w:tmpl w:val="79F87FD2"/>
    <w:styleLink w:val="23NNumeroituluettelo"/>
    <w:lvl w:ilvl="0">
      <w:start w:val="1"/>
      <w:numFmt w:val="decimal"/>
      <w:pStyle w:val="23NTNumeroitumonitasoluettelosisennetty"/>
      <w:suff w:val="space"/>
      <w:lvlText w:val="%1 "/>
      <w:lvlJc w:val="left"/>
      <w:pPr>
        <w:ind w:left="1559" w:hanging="255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2410" w:hanging="454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3260" w:hanging="65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4111" w:hanging="851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4961" w:hanging="1049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5812" w:hanging="1248"/>
      </w:pPr>
      <w:rPr>
        <w:rFonts w:hint="default"/>
      </w:rPr>
    </w:lvl>
    <w:lvl w:ilvl="6">
      <w:start w:val="1"/>
      <w:numFmt w:val="decimal"/>
      <w:suff w:val="space"/>
      <w:lvlText w:val="%1.%2.%3.%4.%5.%6.%7 "/>
      <w:lvlJc w:val="left"/>
      <w:pPr>
        <w:ind w:left="6662" w:hanging="1446"/>
      </w:pPr>
      <w:rPr>
        <w:rFonts w:hint="default"/>
      </w:rPr>
    </w:lvl>
    <w:lvl w:ilvl="7">
      <w:start w:val="1"/>
      <w:numFmt w:val="decimal"/>
      <w:suff w:val="space"/>
      <w:lvlText w:val="%1.%2.%3.%4.%5.%6.%7.%8 "/>
      <w:lvlJc w:val="left"/>
      <w:pPr>
        <w:ind w:left="7513" w:hanging="1645"/>
      </w:pPr>
      <w:rPr>
        <w:rFonts w:hint="default"/>
      </w:rPr>
    </w:lvl>
    <w:lvl w:ilvl="8">
      <w:start w:val="1"/>
      <w:numFmt w:val="decimal"/>
      <w:suff w:val="space"/>
      <w:lvlText w:val="%1.%2.%3.%4.%5.%6.%7.%8.%9 "/>
      <w:lvlJc w:val="left"/>
      <w:pPr>
        <w:ind w:left="8363" w:hanging="1843"/>
      </w:pPr>
      <w:rPr>
        <w:rFonts w:hint="default"/>
      </w:rPr>
    </w:lvl>
  </w:abstractNum>
  <w:abstractNum w:abstractNumId="8" w15:restartNumberingAfterBreak="0">
    <w:nsid w:val="3D9412F1"/>
    <w:multiLevelType w:val="hybridMultilevel"/>
    <w:tmpl w:val="8D0EC6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15FB6"/>
    <w:multiLevelType w:val="multilevel"/>
    <w:tmpl w:val="8424CC6A"/>
    <w:numStyleLink w:val="23Numeroluettelo"/>
  </w:abstractNum>
  <w:abstractNum w:abstractNumId="10" w15:restartNumberingAfterBreak="0">
    <w:nsid w:val="3F8F23BF"/>
    <w:multiLevelType w:val="hybridMultilevel"/>
    <w:tmpl w:val="1760FEA6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6F183F"/>
    <w:multiLevelType w:val="multilevel"/>
    <w:tmpl w:val="626AD94A"/>
    <w:numStyleLink w:val="46NNumeroituluettelo"/>
  </w:abstractNum>
  <w:abstractNum w:abstractNumId="12" w15:restartNumberingAfterBreak="0">
    <w:nsid w:val="455C2656"/>
    <w:multiLevelType w:val="hybridMultilevel"/>
    <w:tmpl w:val="DB0616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81751"/>
    <w:multiLevelType w:val="hybridMultilevel"/>
    <w:tmpl w:val="7CBE049C"/>
    <w:lvl w:ilvl="0" w:tplc="7B46CE3C">
      <w:start w:val="10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58B3120C"/>
    <w:multiLevelType w:val="multilevel"/>
    <w:tmpl w:val="FB242F4E"/>
    <w:styleLink w:val="46Viivaluettelo"/>
    <w:lvl w:ilvl="0">
      <w:start w:val="1"/>
      <w:numFmt w:val="none"/>
      <w:pStyle w:val="46VViivaluettelosisennetty"/>
      <w:suff w:val="space"/>
      <w:lvlText w:val="- "/>
      <w:lvlJc w:val="left"/>
      <w:pPr>
        <w:ind w:left="2829" w:hanging="221"/>
      </w:pPr>
      <w:rPr>
        <w:rFonts w:hint="default"/>
      </w:rPr>
    </w:lvl>
    <w:lvl w:ilvl="1">
      <w:start w:val="1"/>
      <w:numFmt w:val="none"/>
      <w:suff w:val="space"/>
      <w:lvlText w:val="- "/>
      <w:lvlJc w:val="left"/>
      <w:pPr>
        <w:ind w:left="3481" w:hanging="221"/>
      </w:pPr>
      <w:rPr>
        <w:rFonts w:hint="default"/>
      </w:rPr>
    </w:lvl>
    <w:lvl w:ilvl="2">
      <w:start w:val="1"/>
      <w:numFmt w:val="none"/>
      <w:suff w:val="space"/>
      <w:lvlText w:val="- "/>
      <w:lvlJc w:val="left"/>
      <w:pPr>
        <w:ind w:left="4133" w:hanging="221"/>
      </w:pPr>
      <w:rPr>
        <w:rFonts w:hint="default"/>
      </w:rPr>
    </w:lvl>
    <w:lvl w:ilvl="3">
      <w:start w:val="1"/>
      <w:numFmt w:val="none"/>
      <w:suff w:val="space"/>
      <w:lvlText w:val="- "/>
      <w:lvlJc w:val="left"/>
      <w:pPr>
        <w:ind w:left="4785" w:hanging="221"/>
      </w:pPr>
      <w:rPr>
        <w:rFonts w:hint="default"/>
      </w:rPr>
    </w:lvl>
    <w:lvl w:ilvl="4">
      <w:start w:val="1"/>
      <w:numFmt w:val="none"/>
      <w:suff w:val="space"/>
      <w:lvlText w:val="- "/>
      <w:lvlJc w:val="left"/>
      <w:pPr>
        <w:ind w:left="5437" w:hanging="221"/>
      </w:pPr>
      <w:rPr>
        <w:rFonts w:hint="default"/>
      </w:rPr>
    </w:lvl>
    <w:lvl w:ilvl="5">
      <w:start w:val="1"/>
      <w:numFmt w:val="none"/>
      <w:suff w:val="space"/>
      <w:lvlText w:val="- "/>
      <w:lvlJc w:val="left"/>
      <w:pPr>
        <w:ind w:left="6089" w:hanging="221"/>
      </w:pPr>
      <w:rPr>
        <w:rFonts w:hint="default"/>
      </w:rPr>
    </w:lvl>
    <w:lvl w:ilvl="6">
      <w:start w:val="1"/>
      <w:numFmt w:val="none"/>
      <w:suff w:val="space"/>
      <w:lvlText w:val="- "/>
      <w:lvlJc w:val="left"/>
      <w:pPr>
        <w:ind w:left="6741" w:hanging="221"/>
      </w:pPr>
      <w:rPr>
        <w:rFonts w:hint="default"/>
      </w:rPr>
    </w:lvl>
    <w:lvl w:ilvl="7">
      <w:start w:val="1"/>
      <w:numFmt w:val="none"/>
      <w:suff w:val="space"/>
      <w:lvlText w:val="- "/>
      <w:lvlJc w:val="left"/>
      <w:pPr>
        <w:ind w:left="7393" w:hanging="221"/>
      </w:pPr>
      <w:rPr>
        <w:rFonts w:hint="default"/>
      </w:rPr>
    </w:lvl>
    <w:lvl w:ilvl="8">
      <w:start w:val="1"/>
      <w:numFmt w:val="none"/>
      <w:suff w:val="space"/>
      <w:lvlText w:val="- "/>
      <w:lvlJc w:val="left"/>
      <w:pPr>
        <w:ind w:left="8045" w:hanging="221"/>
      </w:pPr>
      <w:rPr>
        <w:rFonts w:hint="default"/>
      </w:rPr>
    </w:lvl>
  </w:abstractNum>
  <w:abstractNum w:abstractNumId="15" w15:restartNumberingAfterBreak="0">
    <w:nsid w:val="63F44B12"/>
    <w:multiLevelType w:val="hybridMultilevel"/>
    <w:tmpl w:val="429A84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1D1152"/>
    <w:multiLevelType w:val="hybridMultilevel"/>
    <w:tmpl w:val="62B899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96641"/>
    <w:multiLevelType w:val="multilevel"/>
    <w:tmpl w:val="9EE68FF0"/>
    <w:styleLink w:val="Numeroituotsikkoluettelo1"/>
    <w:lvl w:ilvl="0">
      <w:start w:val="1"/>
      <w:numFmt w:val="decimal"/>
      <w:pStyle w:val="Otsikko1"/>
      <w:lvlText w:val="%1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52" w:hanging="652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52" w:hanging="652"/>
      </w:pPr>
      <w:rPr>
        <w:rFonts w:hint="default"/>
      </w:rPr>
    </w:lvl>
    <w:lvl w:ilvl="3">
      <w:start w:val="1"/>
      <w:numFmt w:val="none"/>
      <w:lvlText w:val=""/>
      <w:lvlJc w:val="left"/>
      <w:pPr>
        <w:ind w:left="652" w:hanging="652"/>
      </w:pPr>
      <w:rPr>
        <w:rFonts w:hint="default"/>
      </w:rPr>
    </w:lvl>
    <w:lvl w:ilvl="4">
      <w:start w:val="1"/>
      <w:numFmt w:val="none"/>
      <w:lvlText w:val=""/>
      <w:lvlJc w:val="left"/>
      <w:pPr>
        <w:ind w:left="652" w:hanging="652"/>
      </w:pPr>
      <w:rPr>
        <w:rFonts w:hint="default"/>
      </w:rPr>
    </w:lvl>
    <w:lvl w:ilvl="5">
      <w:start w:val="1"/>
      <w:numFmt w:val="none"/>
      <w:lvlText w:val=""/>
      <w:lvlJc w:val="left"/>
      <w:pPr>
        <w:ind w:left="652" w:hanging="652"/>
      </w:pPr>
      <w:rPr>
        <w:rFonts w:hint="default"/>
      </w:rPr>
    </w:lvl>
    <w:lvl w:ilvl="6">
      <w:start w:val="1"/>
      <w:numFmt w:val="none"/>
      <w:lvlText w:val=""/>
      <w:lvlJc w:val="left"/>
      <w:pPr>
        <w:ind w:left="652" w:hanging="652"/>
      </w:pPr>
      <w:rPr>
        <w:rFonts w:hint="default"/>
      </w:rPr>
    </w:lvl>
    <w:lvl w:ilvl="7">
      <w:start w:val="1"/>
      <w:numFmt w:val="none"/>
      <w:lvlText w:val=""/>
      <w:lvlJc w:val="left"/>
      <w:pPr>
        <w:ind w:left="652" w:hanging="652"/>
      </w:pPr>
      <w:rPr>
        <w:rFonts w:hint="default"/>
      </w:rPr>
    </w:lvl>
    <w:lvl w:ilvl="8">
      <w:start w:val="1"/>
      <w:numFmt w:val="none"/>
      <w:lvlText w:val=""/>
      <w:lvlJc w:val="left"/>
      <w:pPr>
        <w:ind w:left="652" w:hanging="652"/>
      </w:pPr>
      <w:rPr>
        <w:rFonts w:hint="default"/>
      </w:rPr>
    </w:lvl>
  </w:abstractNum>
  <w:abstractNum w:abstractNumId="18" w15:restartNumberingAfterBreak="0">
    <w:nsid w:val="706D482B"/>
    <w:multiLevelType w:val="hybridMultilevel"/>
    <w:tmpl w:val="1760FEA6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13681B"/>
    <w:multiLevelType w:val="hybridMultilevel"/>
    <w:tmpl w:val="DBF0FF94"/>
    <w:lvl w:ilvl="0" w:tplc="D42EA5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3723C"/>
    <w:multiLevelType w:val="multilevel"/>
    <w:tmpl w:val="E422AB8E"/>
    <w:numStyleLink w:val="23Viivaluettelo"/>
  </w:abstractNum>
  <w:num w:numId="1" w16cid:durableId="1860852578">
    <w:abstractNumId w:val="17"/>
  </w:num>
  <w:num w:numId="2" w16cid:durableId="918833319">
    <w:abstractNumId w:val="6"/>
  </w:num>
  <w:num w:numId="3" w16cid:durableId="1257326033">
    <w:abstractNumId w:val="7"/>
  </w:num>
  <w:num w:numId="4" w16cid:durableId="1886942163">
    <w:abstractNumId w:val="2"/>
  </w:num>
  <w:num w:numId="5" w16cid:durableId="152914823">
    <w:abstractNumId w:val="14"/>
  </w:num>
  <w:num w:numId="6" w16cid:durableId="91627835">
    <w:abstractNumId w:val="20"/>
  </w:num>
  <w:num w:numId="7" w16cid:durableId="1384674667">
    <w:abstractNumId w:val="4"/>
  </w:num>
  <w:num w:numId="8" w16cid:durableId="1073627973">
    <w:abstractNumId w:val="3"/>
  </w:num>
  <w:num w:numId="9" w16cid:durableId="1046492151">
    <w:abstractNumId w:val="11"/>
  </w:num>
  <w:num w:numId="10" w16cid:durableId="1369641285">
    <w:abstractNumId w:val="1"/>
  </w:num>
  <w:num w:numId="11" w16cid:durableId="1325351168">
    <w:abstractNumId w:val="9"/>
  </w:num>
  <w:num w:numId="12" w16cid:durableId="1487284121">
    <w:abstractNumId w:val="0"/>
  </w:num>
  <w:num w:numId="13" w16cid:durableId="988051671">
    <w:abstractNumId w:val="5"/>
  </w:num>
  <w:num w:numId="14" w16cid:durableId="1020740807">
    <w:abstractNumId w:val="16"/>
  </w:num>
  <w:num w:numId="15" w16cid:durableId="1711108945">
    <w:abstractNumId w:val="18"/>
  </w:num>
  <w:num w:numId="16" w16cid:durableId="551699254">
    <w:abstractNumId w:val="12"/>
  </w:num>
  <w:num w:numId="17" w16cid:durableId="1034816064">
    <w:abstractNumId w:val="8"/>
  </w:num>
  <w:num w:numId="18" w16cid:durableId="1725133950">
    <w:abstractNumId w:val="10"/>
  </w:num>
  <w:num w:numId="19" w16cid:durableId="1109816041">
    <w:abstractNumId w:val="15"/>
  </w:num>
  <w:num w:numId="20" w16cid:durableId="1782413521">
    <w:abstractNumId w:val="19"/>
  </w:num>
  <w:num w:numId="21" w16cid:durableId="55346721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A5"/>
    <w:rsid w:val="0000035E"/>
    <w:rsid w:val="00000ECA"/>
    <w:rsid w:val="00007096"/>
    <w:rsid w:val="000154BC"/>
    <w:rsid w:val="0002443F"/>
    <w:rsid w:val="00026423"/>
    <w:rsid w:val="0002798A"/>
    <w:rsid w:val="0003296E"/>
    <w:rsid w:val="00037236"/>
    <w:rsid w:val="00037F2C"/>
    <w:rsid w:val="00041A1E"/>
    <w:rsid w:val="00044AEB"/>
    <w:rsid w:val="00045AE8"/>
    <w:rsid w:val="000502AD"/>
    <w:rsid w:val="00054D0E"/>
    <w:rsid w:val="0007432B"/>
    <w:rsid w:val="0007666A"/>
    <w:rsid w:val="000771BD"/>
    <w:rsid w:val="00077670"/>
    <w:rsid w:val="00080F35"/>
    <w:rsid w:val="00081EB7"/>
    <w:rsid w:val="000879A3"/>
    <w:rsid w:val="0009082C"/>
    <w:rsid w:val="000A5498"/>
    <w:rsid w:val="000B7CFE"/>
    <w:rsid w:val="000C2954"/>
    <w:rsid w:val="000C71C5"/>
    <w:rsid w:val="000D09AF"/>
    <w:rsid w:val="000D4758"/>
    <w:rsid w:val="000E6C91"/>
    <w:rsid w:val="000F70AC"/>
    <w:rsid w:val="00102F0E"/>
    <w:rsid w:val="00116F91"/>
    <w:rsid w:val="00123930"/>
    <w:rsid w:val="001336AF"/>
    <w:rsid w:val="00140455"/>
    <w:rsid w:val="001410EF"/>
    <w:rsid w:val="001411EF"/>
    <w:rsid w:val="00145851"/>
    <w:rsid w:val="00150C3D"/>
    <w:rsid w:val="00153515"/>
    <w:rsid w:val="00153739"/>
    <w:rsid w:val="00164AC8"/>
    <w:rsid w:val="00174130"/>
    <w:rsid w:val="00174B3C"/>
    <w:rsid w:val="00175358"/>
    <w:rsid w:val="00181461"/>
    <w:rsid w:val="00181FB8"/>
    <w:rsid w:val="001842B5"/>
    <w:rsid w:val="00191B4F"/>
    <w:rsid w:val="00196846"/>
    <w:rsid w:val="001A183D"/>
    <w:rsid w:val="001B1C84"/>
    <w:rsid w:val="001B28C8"/>
    <w:rsid w:val="001B51F8"/>
    <w:rsid w:val="001B756C"/>
    <w:rsid w:val="001C3CAC"/>
    <w:rsid w:val="001D10C6"/>
    <w:rsid w:val="001E1D3B"/>
    <w:rsid w:val="001E2851"/>
    <w:rsid w:val="001E56C1"/>
    <w:rsid w:val="001E6400"/>
    <w:rsid w:val="001F0F80"/>
    <w:rsid w:val="001F3E54"/>
    <w:rsid w:val="00205CAF"/>
    <w:rsid w:val="002228F5"/>
    <w:rsid w:val="002311FD"/>
    <w:rsid w:val="00235C79"/>
    <w:rsid w:val="00240B8A"/>
    <w:rsid w:val="002421C1"/>
    <w:rsid w:val="002502DD"/>
    <w:rsid w:val="0025410C"/>
    <w:rsid w:val="0025424C"/>
    <w:rsid w:val="00255A68"/>
    <w:rsid w:val="0026690A"/>
    <w:rsid w:val="0027290E"/>
    <w:rsid w:val="002732B0"/>
    <w:rsid w:val="00276F5D"/>
    <w:rsid w:val="00286E2C"/>
    <w:rsid w:val="00295DCF"/>
    <w:rsid w:val="002A09CA"/>
    <w:rsid w:val="002C2848"/>
    <w:rsid w:val="002C483B"/>
    <w:rsid w:val="002C4C46"/>
    <w:rsid w:val="002D4D1B"/>
    <w:rsid w:val="002E0AE9"/>
    <w:rsid w:val="002E3B3C"/>
    <w:rsid w:val="002E47B5"/>
    <w:rsid w:val="002F0E2E"/>
    <w:rsid w:val="002F1097"/>
    <w:rsid w:val="002F39B1"/>
    <w:rsid w:val="003129C9"/>
    <w:rsid w:val="00316404"/>
    <w:rsid w:val="00333450"/>
    <w:rsid w:val="0033350E"/>
    <w:rsid w:val="0034108B"/>
    <w:rsid w:val="00342856"/>
    <w:rsid w:val="00354E26"/>
    <w:rsid w:val="00361281"/>
    <w:rsid w:val="00371546"/>
    <w:rsid w:val="003719AD"/>
    <w:rsid w:val="00380E1B"/>
    <w:rsid w:val="00382CA0"/>
    <w:rsid w:val="003848F5"/>
    <w:rsid w:val="0039369E"/>
    <w:rsid w:val="003A00E4"/>
    <w:rsid w:val="003A7159"/>
    <w:rsid w:val="003C04FA"/>
    <w:rsid w:val="003D5CCE"/>
    <w:rsid w:val="003D7FBD"/>
    <w:rsid w:val="003E7B63"/>
    <w:rsid w:val="003F1BAD"/>
    <w:rsid w:val="00402974"/>
    <w:rsid w:val="004035E3"/>
    <w:rsid w:val="00406EAC"/>
    <w:rsid w:val="00421333"/>
    <w:rsid w:val="004219E6"/>
    <w:rsid w:val="00423CFE"/>
    <w:rsid w:val="004246F7"/>
    <w:rsid w:val="0044568D"/>
    <w:rsid w:val="0045519E"/>
    <w:rsid w:val="00461362"/>
    <w:rsid w:val="00464274"/>
    <w:rsid w:val="004666B4"/>
    <w:rsid w:val="0046776E"/>
    <w:rsid w:val="00471F68"/>
    <w:rsid w:val="00473A2C"/>
    <w:rsid w:val="004A5605"/>
    <w:rsid w:val="004A7C95"/>
    <w:rsid w:val="004B6C6F"/>
    <w:rsid w:val="004C0AA0"/>
    <w:rsid w:val="004D0223"/>
    <w:rsid w:val="004D1DA6"/>
    <w:rsid w:val="004D268A"/>
    <w:rsid w:val="004E4D57"/>
    <w:rsid w:val="004E5BFE"/>
    <w:rsid w:val="00511C95"/>
    <w:rsid w:val="005209C2"/>
    <w:rsid w:val="00520E4F"/>
    <w:rsid w:val="0053133A"/>
    <w:rsid w:val="0054197A"/>
    <w:rsid w:val="00543041"/>
    <w:rsid w:val="00550806"/>
    <w:rsid w:val="0055517A"/>
    <w:rsid w:val="00564934"/>
    <w:rsid w:val="00567365"/>
    <w:rsid w:val="00570F7D"/>
    <w:rsid w:val="005713E4"/>
    <w:rsid w:val="005851EC"/>
    <w:rsid w:val="00594D67"/>
    <w:rsid w:val="00594E5A"/>
    <w:rsid w:val="005A6F8F"/>
    <w:rsid w:val="005B70BD"/>
    <w:rsid w:val="005C1B5F"/>
    <w:rsid w:val="005C76EA"/>
    <w:rsid w:val="005D3775"/>
    <w:rsid w:val="005D38B7"/>
    <w:rsid w:val="005E15BD"/>
    <w:rsid w:val="005F43F9"/>
    <w:rsid w:val="005F4ABB"/>
    <w:rsid w:val="00603501"/>
    <w:rsid w:val="00603B1B"/>
    <w:rsid w:val="00604188"/>
    <w:rsid w:val="00613EBA"/>
    <w:rsid w:val="0061782B"/>
    <w:rsid w:val="00622433"/>
    <w:rsid w:val="0062448A"/>
    <w:rsid w:val="0062501E"/>
    <w:rsid w:val="006257C2"/>
    <w:rsid w:val="006302F8"/>
    <w:rsid w:val="00634592"/>
    <w:rsid w:val="0065040E"/>
    <w:rsid w:val="0065228B"/>
    <w:rsid w:val="006527D0"/>
    <w:rsid w:val="00663B59"/>
    <w:rsid w:val="00664D85"/>
    <w:rsid w:val="006656BB"/>
    <w:rsid w:val="0067791F"/>
    <w:rsid w:val="006853F8"/>
    <w:rsid w:val="00686C8A"/>
    <w:rsid w:val="00690C66"/>
    <w:rsid w:val="00694CCD"/>
    <w:rsid w:val="006A39A1"/>
    <w:rsid w:val="006B0C34"/>
    <w:rsid w:val="006C67DD"/>
    <w:rsid w:val="006C7097"/>
    <w:rsid w:val="006D5F95"/>
    <w:rsid w:val="006E40F3"/>
    <w:rsid w:val="006F25AD"/>
    <w:rsid w:val="0071570E"/>
    <w:rsid w:val="00716F1A"/>
    <w:rsid w:val="00720A52"/>
    <w:rsid w:val="00720C7A"/>
    <w:rsid w:val="00722475"/>
    <w:rsid w:val="007273EE"/>
    <w:rsid w:val="00733FC5"/>
    <w:rsid w:val="00741DEB"/>
    <w:rsid w:val="0074355A"/>
    <w:rsid w:val="00746961"/>
    <w:rsid w:val="00747BD6"/>
    <w:rsid w:val="00755C88"/>
    <w:rsid w:val="00767DD8"/>
    <w:rsid w:val="00776EF2"/>
    <w:rsid w:val="00777914"/>
    <w:rsid w:val="0078244E"/>
    <w:rsid w:val="00783B8E"/>
    <w:rsid w:val="00785F63"/>
    <w:rsid w:val="00786584"/>
    <w:rsid w:val="00786C94"/>
    <w:rsid w:val="0079111F"/>
    <w:rsid w:val="007B554D"/>
    <w:rsid w:val="007C01CE"/>
    <w:rsid w:val="007C2A69"/>
    <w:rsid w:val="007C3CC9"/>
    <w:rsid w:val="007C439D"/>
    <w:rsid w:val="007C57E9"/>
    <w:rsid w:val="007C70B5"/>
    <w:rsid w:val="007E1009"/>
    <w:rsid w:val="007F1026"/>
    <w:rsid w:val="007F1E5E"/>
    <w:rsid w:val="007F5A98"/>
    <w:rsid w:val="00801474"/>
    <w:rsid w:val="008031B5"/>
    <w:rsid w:val="00805D9A"/>
    <w:rsid w:val="0082117D"/>
    <w:rsid w:val="0082430D"/>
    <w:rsid w:val="008353F1"/>
    <w:rsid w:val="00851D1B"/>
    <w:rsid w:val="0085260D"/>
    <w:rsid w:val="008627A8"/>
    <w:rsid w:val="00870AF7"/>
    <w:rsid w:val="0087311E"/>
    <w:rsid w:val="0087329A"/>
    <w:rsid w:val="00873CEB"/>
    <w:rsid w:val="00875875"/>
    <w:rsid w:val="00875B73"/>
    <w:rsid w:val="0088326E"/>
    <w:rsid w:val="0088481D"/>
    <w:rsid w:val="00895A9C"/>
    <w:rsid w:val="008B5E08"/>
    <w:rsid w:val="008B663D"/>
    <w:rsid w:val="008C4046"/>
    <w:rsid w:val="008D62FA"/>
    <w:rsid w:val="008D7BDB"/>
    <w:rsid w:val="008E6B90"/>
    <w:rsid w:val="008F2955"/>
    <w:rsid w:val="00906A87"/>
    <w:rsid w:val="009135FD"/>
    <w:rsid w:val="00917FA7"/>
    <w:rsid w:val="00923F91"/>
    <w:rsid w:val="00926789"/>
    <w:rsid w:val="0093325B"/>
    <w:rsid w:val="00935E80"/>
    <w:rsid w:val="00943682"/>
    <w:rsid w:val="009454F3"/>
    <w:rsid w:val="00945513"/>
    <w:rsid w:val="0095294D"/>
    <w:rsid w:val="00955596"/>
    <w:rsid w:val="00973E51"/>
    <w:rsid w:val="009863C5"/>
    <w:rsid w:val="00987CE7"/>
    <w:rsid w:val="00990FA3"/>
    <w:rsid w:val="009932C7"/>
    <w:rsid w:val="0099331C"/>
    <w:rsid w:val="009D1281"/>
    <w:rsid w:val="009D26B4"/>
    <w:rsid w:val="009E65A3"/>
    <w:rsid w:val="009E71BE"/>
    <w:rsid w:val="00A00DA6"/>
    <w:rsid w:val="00A05BA3"/>
    <w:rsid w:val="00A07953"/>
    <w:rsid w:val="00A122CE"/>
    <w:rsid w:val="00A2702D"/>
    <w:rsid w:val="00A35C8A"/>
    <w:rsid w:val="00A37C9E"/>
    <w:rsid w:val="00A40064"/>
    <w:rsid w:val="00A407AF"/>
    <w:rsid w:val="00A42FA8"/>
    <w:rsid w:val="00A5185E"/>
    <w:rsid w:val="00A62BFE"/>
    <w:rsid w:val="00A65B25"/>
    <w:rsid w:val="00A730A7"/>
    <w:rsid w:val="00A82072"/>
    <w:rsid w:val="00A83EB1"/>
    <w:rsid w:val="00A83F41"/>
    <w:rsid w:val="00A87960"/>
    <w:rsid w:val="00A916B5"/>
    <w:rsid w:val="00A93827"/>
    <w:rsid w:val="00A9388B"/>
    <w:rsid w:val="00A94D3C"/>
    <w:rsid w:val="00A9541E"/>
    <w:rsid w:val="00AA04A6"/>
    <w:rsid w:val="00AA0F16"/>
    <w:rsid w:val="00AA64D6"/>
    <w:rsid w:val="00AC0417"/>
    <w:rsid w:val="00AC1442"/>
    <w:rsid w:val="00AC4B00"/>
    <w:rsid w:val="00AD0A86"/>
    <w:rsid w:val="00AE7794"/>
    <w:rsid w:val="00AF0DBD"/>
    <w:rsid w:val="00AF6979"/>
    <w:rsid w:val="00AF7E2F"/>
    <w:rsid w:val="00B03096"/>
    <w:rsid w:val="00B162CA"/>
    <w:rsid w:val="00B22544"/>
    <w:rsid w:val="00B33AA5"/>
    <w:rsid w:val="00B426C2"/>
    <w:rsid w:val="00B4567F"/>
    <w:rsid w:val="00B4640B"/>
    <w:rsid w:val="00B62C95"/>
    <w:rsid w:val="00B66043"/>
    <w:rsid w:val="00B72FC7"/>
    <w:rsid w:val="00B869ED"/>
    <w:rsid w:val="00B924C9"/>
    <w:rsid w:val="00B95641"/>
    <w:rsid w:val="00B97805"/>
    <w:rsid w:val="00BA73ED"/>
    <w:rsid w:val="00BA75BC"/>
    <w:rsid w:val="00BB1762"/>
    <w:rsid w:val="00BB21CF"/>
    <w:rsid w:val="00BE62DA"/>
    <w:rsid w:val="00BF5DB9"/>
    <w:rsid w:val="00C236A3"/>
    <w:rsid w:val="00C2470F"/>
    <w:rsid w:val="00C2642C"/>
    <w:rsid w:val="00C3076A"/>
    <w:rsid w:val="00C41C2C"/>
    <w:rsid w:val="00C43F60"/>
    <w:rsid w:val="00C57C60"/>
    <w:rsid w:val="00C6352C"/>
    <w:rsid w:val="00C94DB3"/>
    <w:rsid w:val="00CA37ED"/>
    <w:rsid w:val="00CB1260"/>
    <w:rsid w:val="00CB4608"/>
    <w:rsid w:val="00CB4EF8"/>
    <w:rsid w:val="00CB6F76"/>
    <w:rsid w:val="00CC1B93"/>
    <w:rsid w:val="00CC3A0E"/>
    <w:rsid w:val="00CD4575"/>
    <w:rsid w:val="00CF39A2"/>
    <w:rsid w:val="00D126FB"/>
    <w:rsid w:val="00D12742"/>
    <w:rsid w:val="00D1540C"/>
    <w:rsid w:val="00D32CA1"/>
    <w:rsid w:val="00D35348"/>
    <w:rsid w:val="00D42A15"/>
    <w:rsid w:val="00D55331"/>
    <w:rsid w:val="00D579CF"/>
    <w:rsid w:val="00D60CCC"/>
    <w:rsid w:val="00D76CF8"/>
    <w:rsid w:val="00D8177B"/>
    <w:rsid w:val="00D9729E"/>
    <w:rsid w:val="00DA3770"/>
    <w:rsid w:val="00DA43C5"/>
    <w:rsid w:val="00DB096E"/>
    <w:rsid w:val="00DC7FC9"/>
    <w:rsid w:val="00DD62AE"/>
    <w:rsid w:val="00DE0877"/>
    <w:rsid w:val="00DF12CF"/>
    <w:rsid w:val="00DF352A"/>
    <w:rsid w:val="00DF3F07"/>
    <w:rsid w:val="00E012BF"/>
    <w:rsid w:val="00E03195"/>
    <w:rsid w:val="00E03A58"/>
    <w:rsid w:val="00E14CEE"/>
    <w:rsid w:val="00E20A68"/>
    <w:rsid w:val="00E20FA2"/>
    <w:rsid w:val="00E23955"/>
    <w:rsid w:val="00E25373"/>
    <w:rsid w:val="00E27684"/>
    <w:rsid w:val="00E33AA5"/>
    <w:rsid w:val="00E44140"/>
    <w:rsid w:val="00E51BCB"/>
    <w:rsid w:val="00E61FFF"/>
    <w:rsid w:val="00E70CCA"/>
    <w:rsid w:val="00E903EE"/>
    <w:rsid w:val="00E919CE"/>
    <w:rsid w:val="00EA07F7"/>
    <w:rsid w:val="00EA1B0A"/>
    <w:rsid w:val="00EA3385"/>
    <w:rsid w:val="00EB38C9"/>
    <w:rsid w:val="00EB71E7"/>
    <w:rsid w:val="00EC0C38"/>
    <w:rsid w:val="00EC201F"/>
    <w:rsid w:val="00EC2B3C"/>
    <w:rsid w:val="00EC4EC4"/>
    <w:rsid w:val="00EC65FF"/>
    <w:rsid w:val="00EC7BC7"/>
    <w:rsid w:val="00ED05FE"/>
    <w:rsid w:val="00ED3C09"/>
    <w:rsid w:val="00EE1ACF"/>
    <w:rsid w:val="00EF07DE"/>
    <w:rsid w:val="00EF3739"/>
    <w:rsid w:val="00EF7601"/>
    <w:rsid w:val="00F06978"/>
    <w:rsid w:val="00F06BBF"/>
    <w:rsid w:val="00F144D1"/>
    <w:rsid w:val="00F24C51"/>
    <w:rsid w:val="00F2557A"/>
    <w:rsid w:val="00F276F3"/>
    <w:rsid w:val="00F426AF"/>
    <w:rsid w:val="00F802E6"/>
    <w:rsid w:val="00F827B6"/>
    <w:rsid w:val="00F842F5"/>
    <w:rsid w:val="00F97876"/>
    <w:rsid w:val="00FA1305"/>
    <w:rsid w:val="00FA21B4"/>
    <w:rsid w:val="00FB0573"/>
    <w:rsid w:val="00FC0C1F"/>
    <w:rsid w:val="00FC2D0B"/>
    <w:rsid w:val="00FC7DAC"/>
    <w:rsid w:val="00FD3D07"/>
    <w:rsid w:val="00FD6EB4"/>
    <w:rsid w:val="00FE373D"/>
    <w:rsid w:val="00FE66C1"/>
    <w:rsid w:val="00FF4A73"/>
    <w:rsid w:val="00FF4BC3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4A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HAnsi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863C5"/>
    <w:pPr>
      <w:spacing w:after="0" w:line="240" w:lineRule="auto"/>
    </w:pPr>
  </w:style>
  <w:style w:type="paragraph" w:styleId="Otsikko1">
    <w:name w:val="heading 1"/>
    <w:aliases w:val="1. Numeroitu otsikko"/>
    <w:basedOn w:val="Normaali"/>
    <w:next w:val="23SSisennetty"/>
    <w:link w:val="Otsikko1Char"/>
    <w:uiPriority w:val="9"/>
    <w:qFormat/>
    <w:rsid w:val="004666B4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HAnsi"/>
      <w:b/>
      <w:bCs/>
      <w:sz w:val="24"/>
      <w:szCs w:val="28"/>
    </w:rPr>
  </w:style>
  <w:style w:type="paragraph" w:styleId="Otsikko2">
    <w:name w:val="heading 2"/>
    <w:aliases w:val="2. Numeroitu otsikko"/>
    <w:basedOn w:val="Normaali"/>
    <w:next w:val="23SSisennetty"/>
    <w:link w:val="Otsikko2Char"/>
    <w:uiPriority w:val="9"/>
    <w:qFormat/>
    <w:rsid w:val="004666B4"/>
    <w:pPr>
      <w:keepNext/>
      <w:keepLines/>
      <w:numPr>
        <w:ilvl w:val="1"/>
        <w:numId w:val="1"/>
      </w:numPr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aliases w:val="3. Numeroitu otsikko"/>
    <w:basedOn w:val="Normaali"/>
    <w:link w:val="Otsikko3Char"/>
    <w:uiPriority w:val="9"/>
    <w:qFormat/>
    <w:rsid w:val="004666B4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Cs/>
    </w:rPr>
  </w:style>
  <w:style w:type="paragraph" w:styleId="Otsikko4">
    <w:name w:val="heading 4"/>
    <w:aliases w:val="1. Otsikko"/>
    <w:basedOn w:val="Normaali"/>
    <w:next w:val="23SSisennetty"/>
    <w:link w:val="Otsikko4Char"/>
    <w:uiPriority w:val="9"/>
    <w:qFormat/>
    <w:rsid w:val="00955596"/>
    <w:pPr>
      <w:keepNext/>
      <w:keepLines/>
      <w:spacing w:before="240" w:after="240"/>
      <w:outlineLvl w:val="3"/>
    </w:pPr>
    <w:rPr>
      <w:rFonts w:eastAsiaTheme="majorEastAsia" w:cstheme="majorBidi"/>
      <w:b/>
      <w:bCs/>
      <w:iCs/>
      <w:sz w:val="24"/>
    </w:rPr>
  </w:style>
  <w:style w:type="paragraph" w:styleId="Otsikko5">
    <w:name w:val="heading 5"/>
    <w:aliases w:val="2. Otsikko"/>
    <w:basedOn w:val="Normaali"/>
    <w:next w:val="23SSisennetty"/>
    <w:link w:val="Otsikko5Char"/>
    <w:uiPriority w:val="9"/>
    <w:qFormat/>
    <w:rsid w:val="00955596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paragraph" w:styleId="Otsikko6">
    <w:name w:val="heading 6"/>
    <w:aliases w:val="3. Otsikko"/>
    <w:basedOn w:val="Normaali"/>
    <w:next w:val="23SSisennetty"/>
    <w:link w:val="Otsikko6Char"/>
    <w:uiPriority w:val="9"/>
    <w:qFormat/>
    <w:rsid w:val="00955596"/>
    <w:pPr>
      <w:keepNext/>
      <w:keepLines/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23SSisennetty"/>
    <w:link w:val="Otsikko7Char"/>
    <w:uiPriority w:val="9"/>
    <w:semiHidden/>
    <w:unhideWhenUsed/>
    <w:rsid w:val="00955596"/>
    <w:pPr>
      <w:keepNext/>
      <w:keepLines/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23SSisennetty"/>
    <w:link w:val="Otsikko8Char"/>
    <w:uiPriority w:val="9"/>
    <w:semiHidden/>
    <w:unhideWhenUsed/>
    <w:rsid w:val="00955596"/>
    <w:pPr>
      <w:keepNext/>
      <w:keepLines/>
      <w:spacing w:before="240" w:after="240"/>
      <w:outlineLvl w:val="7"/>
    </w:pPr>
    <w:rPr>
      <w:rFonts w:eastAsiaTheme="majorEastAsia" w:cstheme="majorBidi"/>
    </w:rPr>
  </w:style>
  <w:style w:type="paragraph" w:styleId="Otsikko9">
    <w:name w:val="heading 9"/>
    <w:basedOn w:val="Normaali"/>
    <w:next w:val="23SSisennetty"/>
    <w:link w:val="Otsikko9Char"/>
    <w:uiPriority w:val="9"/>
    <w:semiHidden/>
    <w:unhideWhenUsed/>
    <w:rsid w:val="00955596"/>
    <w:pPr>
      <w:keepNext/>
      <w:keepLines/>
      <w:spacing w:before="240" w:after="240"/>
      <w:outlineLvl w:val="8"/>
    </w:pPr>
    <w:rPr>
      <w:rFonts w:eastAsiaTheme="majorEastAsia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23SSisennetty">
    <w:name w:val="2.3 S Sisennetty"/>
    <w:basedOn w:val="Normaali"/>
    <w:qFormat/>
    <w:rsid w:val="00F827B6"/>
    <w:pPr>
      <w:ind w:left="1304"/>
    </w:pPr>
  </w:style>
  <w:style w:type="paragraph" w:customStyle="1" w:styleId="23VViivaluettelosisennetty">
    <w:name w:val="2.3 V Viivaluettelo sisennetty"/>
    <w:basedOn w:val="Normaali"/>
    <w:qFormat/>
    <w:rsid w:val="00C57C60"/>
    <w:pPr>
      <w:numPr>
        <w:numId w:val="6"/>
      </w:numPr>
    </w:pPr>
  </w:style>
  <w:style w:type="paragraph" w:customStyle="1" w:styleId="46SSisennetty">
    <w:name w:val="4.6 S Sisennetty"/>
    <w:basedOn w:val="Normaali"/>
    <w:qFormat/>
    <w:rsid w:val="00F827B6"/>
    <w:pPr>
      <w:ind w:left="2608"/>
    </w:pPr>
  </w:style>
  <w:style w:type="paragraph" w:customStyle="1" w:styleId="46VViivaluettelosisennetty">
    <w:name w:val="4.6 V Viivaluettelo sisennetty"/>
    <w:basedOn w:val="Normaali"/>
    <w:qFormat/>
    <w:rsid w:val="00C57C60"/>
    <w:pPr>
      <w:numPr>
        <w:numId w:val="7"/>
      </w:numPr>
    </w:pPr>
  </w:style>
  <w:style w:type="paragraph" w:customStyle="1" w:styleId="23RRiippuvasisennys">
    <w:name w:val="2.3 R Riippuva sisennys"/>
    <w:basedOn w:val="Normaali"/>
    <w:next w:val="23SSisennetty"/>
    <w:qFormat/>
    <w:rsid w:val="00F827B6"/>
    <w:pPr>
      <w:ind w:left="1304" w:hanging="1304"/>
    </w:pPr>
  </w:style>
  <w:style w:type="paragraph" w:customStyle="1" w:styleId="23NTNumeroitumonitasoluettelosisennetty">
    <w:name w:val="2.3 NT Numeroitu monitasoluettelo sisennetty"/>
    <w:basedOn w:val="Normaali"/>
    <w:qFormat/>
    <w:rsid w:val="00694CCD"/>
    <w:pPr>
      <w:numPr>
        <w:numId w:val="8"/>
      </w:numPr>
    </w:pPr>
  </w:style>
  <w:style w:type="paragraph" w:customStyle="1" w:styleId="46RRiippuvasisennys">
    <w:name w:val="4.6 R Riippuva sisennys"/>
    <w:basedOn w:val="Normaali"/>
    <w:next w:val="46SSisennetty"/>
    <w:qFormat/>
    <w:rsid w:val="00F827B6"/>
    <w:pPr>
      <w:ind w:left="2608" w:hanging="2608"/>
    </w:pPr>
  </w:style>
  <w:style w:type="paragraph" w:customStyle="1" w:styleId="46NTNumeroitumonitasoluettelosisennetty">
    <w:name w:val="4.6 NT Numeroitu monitasoluettelo sisennetty"/>
    <w:basedOn w:val="Normaali"/>
    <w:qFormat/>
    <w:rsid w:val="00694CCD"/>
    <w:pPr>
      <w:numPr>
        <w:numId w:val="9"/>
      </w:numPr>
    </w:pPr>
  </w:style>
  <w:style w:type="character" w:customStyle="1" w:styleId="Otsikko1Char">
    <w:name w:val="Otsikko 1 Char"/>
    <w:aliases w:val="1. Numeroitu otsikko Char"/>
    <w:basedOn w:val="Kappaleenoletusfontti"/>
    <w:link w:val="Otsikko1"/>
    <w:uiPriority w:val="9"/>
    <w:rsid w:val="004666B4"/>
    <w:rPr>
      <w:rFonts w:eastAsiaTheme="majorEastAsia" w:cstheme="majorHAnsi"/>
      <w:b/>
      <w:bCs/>
      <w:sz w:val="24"/>
      <w:szCs w:val="28"/>
    </w:rPr>
  </w:style>
  <w:style w:type="character" w:customStyle="1" w:styleId="Otsikko2Char">
    <w:name w:val="Otsikko 2 Char"/>
    <w:aliases w:val="2. Numeroitu otsikko Char"/>
    <w:basedOn w:val="Kappaleenoletusfontti"/>
    <w:link w:val="Otsikko2"/>
    <w:uiPriority w:val="9"/>
    <w:rsid w:val="004666B4"/>
    <w:rPr>
      <w:rFonts w:eastAsiaTheme="majorEastAsia" w:cstheme="majorBidi"/>
      <w:b/>
      <w:bCs/>
      <w:szCs w:val="26"/>
    </w:rPr>
  </w:style>
  <w:style w:type="character" w:customStyle="1" w:styleId="Otsikko3Char">
    <w:name w:val="Otsikko 3 Char"/>
    <w:aliases w:val="3. Numeroitu otsikko Char"/>
    <w:basedOn w:val="Kappaleenoletusfontti"/>
    <w:link w:val="Otsikko3"/>
    <w:uiPriority w:val="9"/>
    <w:rsid w:val="004666B4"/>
    <w:rPr>
      <w:rFonts w:eastAsiaTheme="majorEastAsia" w:cstheme="majorBidi"/>
      <w:bCs/>
    </w:rPr>
  </w:style>
  <w:style w:type="character" w:customStyle="1" w:styleId="Otsikko4Char">
    <w:name w:val="Otsikko 4 Char"/>
    <w:aliases w:val="1. Otsikko Char"/>
    <w:basedOn w:val="Kappaleenoletusfontti"/>
    <w:link w:val="Otsikko4"/>
    <w:uiPriority w:val="9"/>
    <w:rsid w:val="00955596"/>
    <w:rPr>
      <w:rFonts w:eastAsiaTheme="majorEastAsia" w:cstheme="majorBidi"/>
      <w:b/>
      <w:bCs/>
      <w:iCs/>
      <w:sz w:val="24"/>
    </w:rPr>
  </w:style>
  <w:style w:type="character" w:customStyle="1" w:styleId="Otsikko5Char">
    <w:name w:val="Otsikko 5 Char"/>
    <w:aliases w:val="2. Otsikko Char"/>
    <w:basedOn w:val="Kappaleenoletusfontti"/>
    <w:link w:val="Otsikko5"/>
    <w:uiPriority w:val="9"/>
    <w:rsid w:val="00955596"/>
    <w:rPr>
      <w:rFonts w:eastAsiaTheme="majorEastAsia" w:cstheme="majorBidi"/>
      <w:b/>
    </w:rPr>
  </w:style>
  <w:style w:type="character" w:customStyle="1" w:styleId="Otsikko6Char">
    <w:name w:val="Otsikko 6 Char"/>
    <w:aliases w:val="3. Otsikko Char"/>
    <w:basedOn w:val="Kappaleenoletusfontti"/>
    <w:link w:val="Otsikko6"/>
    <w:uiPriority w:val="9"/>
    <w:rsid w:val="00955596"/>
    <w:rPr>
      <w:rFonts w:eastAsiaTheme="majorEastAsia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B663D"/>
    <w:rPr>
      <w:rFonts w:eastAsiaTheme="majorEastAsia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B663D"/>
    <w:rPr>
      <w:rFonts w:eastAsiaTheme="majorEastAsia" w:cstheme="majorBid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B663D"/>
    <w:rPr>
      <w:rFonts w:eastAsiaTheme="majorEastAsia" w:cstheme="majorBidi"/>
      <w:iCs/>
    </w:rPr>
  </w:style>
  <w:style w:type="numbering" w:customStyle="1" w:styleId="Numeroituotsikkoluettelo1">
    <w:name w:val="Numeroitu otsikkoluettelo 1"/>
    <w:uiPriority w:val="99"/>
    <w:rsid w:val="004666B4"/>
    <w:pPr>
      <w:numPr>
        <w:numId w:val="1"/>
      </w:numPr>
    </w:pPr>
  </w:style>
  <w:style w:type="table" w:styleId="TaulukkoRuudukko">
    <w:name w:val="Table Grid"/>
    <w:basedOn w:val="Normaalitaulukko"/>
    <w:uiPriority w:val="59"/>
    <w:rsid w:val="000264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atunniste">
    <w:name w:val="footer"/>
    <w:basedOn w:val="Normaali"/>
    <w:link w:val="AlatunnisteChar"/>
    <w:uiPriority w:val="99"/>
    <w:rsid w:val="000502AD"/>
    <w:rPr>
      <w:sz w:val="15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502AD"/>
    <w:rPr>
      <w:sz w:val="15"/>
    </w:rPr>
  </w:style>
  <w:style w:type="paragraph" w:styleId="Yltunniste">
    <w:name w:val="header"/>
    <w:basedOn w:val="Normaali"/>
    <w:link w:val="YltunnisteChar"/>
    <w:uiPriority w:val="99"/>
    <w:rsid w:val="00026423"/>
  </w:style>
  <w:style w:type="character" w:customStyle="1" w:styleId="YltunnisteChar">
    <w:name w:val="Ylätunniste Char"/>
    <w:basedOn w:val="Kappaleenoletusfontti"/>
    <w:link w:val="Yltunniste"/>
    <w:uiPriority w:val="99"/>
    <w:rsid w:val="00026423"/>
  </w:style>
  <w:style w:type="numbering" w:customStyle="1" w:styleId="46NNumeroituluettelo">
    <w:name w:val="4.6 N Numeroitu luettelo"/>
    <w:uiPriority w:val="99"/>
    <w:rsid w:val="00694CCD"/>
    <w:pPr>
      <w:numPr>
        <w:numId w:val="2"/>
      </w:numPr>
    </w:pPr>
  </w:style>
  <w:style w:type="numbering" w:customStyle="1" w:styleId="23NNumeroituluettelo">
    <w:name w:val="2.3 N Numeroitu luettelo"/>
    <w:uiPriority w:val="99"/>
    <w:rsid w:val="00694CCD"/>
    <w:pPr>
      <w:numPr>
        <w:numId w:val="3"/>
      </w:numPr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79111F"/>
    <w:pPr>
      <w:ind w:left="652"/>
    </w:p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79111F"/>
    <w:pPr>
      <w:spacing w:before="60" w:after="60"/>
    </w:pPr>
    <w:rPr>
      <w:b/>
    </w:r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79111F"/>
    <w:pPr>
      <w:ind w:left="652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79111F"/>
    <w:pPr>
      <w:spacing w:before="60" w:after="60"/>
    </w:pPr>
    <w:rPr>
      <w:b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79111F"/>
    <w:pPr>
      <w:ind w:left="652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79111F"/>
    <w:pPr>
      <w:ind w:left="652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79111F"/>
    <w:pPr>
      <w:ind w:left="652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79111F"/>
    <w:pPr>
      <w:ind w:left="652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79111F"/>
    <w:pPr>
      <w:ind w:left="652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732B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32B0"/>
    <w:rPr>
      <w:rFonts w:ascii="Tahoma" w:hAnsi="Tahoma" w:cs="Tahoma"/>
      <w:sz w:val="16"/>
      <w:szCs w:val="16"/>
    </w:rPr>
  </w:style>
  <w:style w:type="numbering" w:customStyle="1" w:styleId="23Viivaluettelo">
    <w:name w:val="2.3 Viivaluettelo"/>
    <w:uiPriority w:val="99"/>
    <w:rsid w:val="00C57C60"/>
    <w:pPr>
      <w:numPr>
        <w:numId w:val="4"/>
      </w:numPr>
    </w:pPr>
  </w:style>
  <w:style w:type="numbering" w:customStyle="1" w:styleId="46Viivaluettelo">
    <w:name w:val="4.6 Viivaluettelo"/>
    <w:uiPriority w:val="99"/>
    <w:rsid w:val="00C57C60"/>
    <w:pPr>
      <w:numPr>
        <w:numId w:val="5"/>
      </w:numPr>
    </w:pPr>
  </w:style>
  <w:style w:type="paragraph" w:customStyle="1" w:styleId="23NNumeroluettelosisennetty">
    <w:name w:val="2.3 N Numeroluettelo sisennetty"/>
    <w:basedOn w:val="Normaali"/>
    <w:qFormat/>
    <w:rsid w:val="00DA3770"/>
    <w:pPr>
      <w:numPr>
        <w:numId w:val="11"/>
      </w:numPr>
    </w:pPr>
  </w:style>
  <w:style w:type="paragraph" w:customStyle="1" w:styleId="46NNumeroluettelosisennetty">
    <w:name w:val="4.6 N Numeroluettelo sisennetty"/>
    <w:basedOn w:val="Normaali"/>
    <w:qFormat/>
    <w:rsid w:val="00DA3770"/>
    <w:pPr>
      <w:numPr>
        <w:numId w:val="13"/>
      </w:numPr>
    </w:pPr>
  </w:style>
  <w:style w:type="numbering" w:customStyle="1" w:styleId="23Numeroluettelo">
    <w:name w:val="2.3 Numeroluettelo"/>
    <w:uiPriority w:val="99"/>
    <w:rsid w:val="00DA3770"/>
    <w:pPr>
      <w:numPr>
        <w:numId w:val="10"/>
      </w:numPr>
    </w:pPr>
  </w:style>
  <w:style w:type="numbering" w:customStyle="1" w:styleId="46Numeroluettelo">
    <w:name w:val="4.6 Numeroluettelo"/>
    <w:uiPriority w:val="99"/>
    <w:rsid w:val="00DA3770"/>
    <w:pPr>
      <w:numPr>
        <w:numId w:val="12"/>
      </w:numPr>
    </w:pPr>
  </w:style>
  <w:style w:type="paragraph" w:styleId="Luettelokappale">
    <w:name w:val="List Paragraph"/>
    <w:basedOn w:val="Normaali"/>
    <w:uiPriority w:val="34"/>
    <w:qFormat/>
    <w:rsid w:val="002C2848"/>
    <w:pPr>
      <w:ind w:left="720"/>
      <w:contextualSpacing/>
    </w:pPr>
  </w:style>
  <w:style w:type="paragraph" w:customStyle="1" w:styleId="Kappaleteksti">
    <w:name w:val="Kappaleteksti"/>
    <w:basedOn w:val="Normaali"/>
    <w:link w:val="KappaletekstiChar"/>
    <w:rsid w:val="00805D9A"/>
    <w:pPr>
      <w:spacing w:before="240"/>
      <w:ind w:left="1304"/>
      <w:jc w:val="both"/>
    </w:pPr>
    <w:rPr>
      <w:rFonts w:eastAsia="Times New Roman" w:cs="Times New Roman"/>
      <w:color w:val="000000"/>
      <w:lang w:eastAsia="fi-FI"/>
    </w:rPr>
  </w:style>
  <w:style w:type="character" w:customStyle="1" w:styleId="KappaletekstiChar">
    <w:name w:val="Kappaleteksti Char"/>
    <w:basedOn w:val="Kappaleenoletusfontti"/>
    <w:link w:val="Kappaleteksti"/>
    <w:rsid w:val="00805D9A"/>
    <w:rPr>
      <w:rFonts w:eastAsia="Times New Roman" w:cs="Times New Roman"/>
      <w:color w:val="000000"/>
      <w:lang w:eastAsia="fi-FI"/>
    </w:rPr>
  </w:style>
  <w:style w:type="character" w:styleId="Kommentinviite">
    <w:name w:val="annotation reference"/>
    <w:basedOn w:val="Kappaleenoletusfontti"/>
    <w:semiHidden/>
    <w:rsid w:val="0061782B"/>
    <w:rPr>
      <w:sz w:val="16"/>
    </w:rPr>
  </w:style>
  <w:style w:type="paragraph" w:styleId="Kommentinteksti">
    <w:name w:val="annotation text"/>
    <w:basedOn w:val="Normaali"/>
    <w:link w:val="KommentintekstiChar"/>
    <w:semiHidden/>
    <w:rsid w:val="0061782B"/>
    <w:pPr>
      <w:spacing w:before="120"/>
    </w:pPr>
    <w:rPr>
      <w:rFonts w:eastAsia="Times New Roman" w:cs="Times New Roman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1782B"/>
    <w:rPr>
      <w:rFonts w:eastAsia="Times New Roman" w:cs="Times New Roman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9388B"/>
    <w:pPr>
      <w:spacing w:before="0"/>
    </w:pPr>
    <w:rPr>
      <w:rFonts w:eastAsiaTheme="minorHAnsi" w:cstheme="minorHAnsi"/>
      <w:b/>
      <w:bCs/>
      <w:lang w:eastAsia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9388B"/>
    <w:rPr>
      <w:rFonts w:eastAsia="Times New Roman" w:cs="Times New Roman"/>
      <w:b/>
      <w:bCs/>
      <w:lang w:eastAsia="fi-FI"/>
    </w:rPr>
  </w:style>
  <w:style w:type="character" w:styleId="Hyperlinkki">
    <w:name w:val="Hyperlink"/>
    <w:basedOn w:val="Kappaleenoletusfontti"/>
    <w:uiPriority w:val="99"/>
    <w:unhideWhenUsed/>
    <w:rsid w:val="00A83EB1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0244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is2">
    <w:name w:val="Sis 2"/>
    <w:basedOn w:val="Normaali"/>
    <w:rsid w:val="00037F2C"/>
    <w:pPr>
      <w:ind w:left="2608"/>
    </w:pPr>
    <w:rPr>
      <w:rFonts w:ascii="Arial" w:eastAsia="Times New Roman" w:hAnsi="Arial" w:cs="Times New Roman"/>
      <w:sz w:val="22"/>
      <w:szCs w:val="22"/>
      <w:lang w:eastAsia="fi-FI"/>
    </w:rPr>
  </w:style>
  <w:style w:type="paragraph" w:styleId="Vaintekstin">
    <w:name w:val="Plain Text"/>
    <w:basedOn w:val="Normaali"/>
    <w:link w:val="VaintekstinChar"/>
    <w:uiPriority w:val="99"/>
    <w:unhideWhenUsed/>
    <w:rsid w:val="005C76EA"/>
    <w:rPr>
      <w:rFonts w:ascii="Calibri" w:hAnsi="Calibri" w:cs="Calibri"/>
      <w:sz w:val="22"/>
      <w:szCs w:val="22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5C76EA"/>
    <w:rPr>
      <w:rFonts w:ascii="Calibri" w:hAnsi="Calibri" w:cs="Calibri"/>
      <w:sz w:val="22"/>
      <w:szCs w:val="22"/>
    </w:rPr>
  </w:style>
  <w:style w:type="numbering" w:customStyle="1" w:styleId="Numeroituotsikkoluettelo11">
    <w:name w:val="Numeroitu otsikkoluettelo 11"/>
    <w:uiPriority w:val="99"/>
    <w:rsid w:val="009863C5"/>
  </w:style>
  <w:style w:type="character" w:styleId="Ratkaisematonmaininta">
    <w:name w:val="Unresolved Mention"/>
    <w:basedOn w:val="Kappaleenoletusfontti"/>
    <w:uiPriority w:val="99"/>
    <w:semiHidden/>
    <w:unhideWhenUsed/>
    <w:rsid w:val="00C3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aajavastuu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laajavastuu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Hansel 1">
  <a:themeElements>
    <a:clrScheme name="Hansel 1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005596"/>
      </a:accent1>
      <a:accent2>
        <a:srgbClr val="3F9C35"/>
      </a:accent2>
      <a:accent3>
        <a:srgbClr val="FF5800"/>
      </a:accent3>
      <a:accent4>
        <a:srgbClr val="00A9E0"/>
      </a:accent4>
      <a:accent5>
        <a:srgbClr val="7AB800"/>
      </a:accent5>
      <a:accent6>
        <a:srgbClr val="FF7900"/>
      </a:accent6>
      <a:hlink>
        <a:srgbClr val="0000FF"/>
      </a:hlink>
      <a:folHlink>
        <a:srgbClr val="800080"/>
      </a:folHlink>
    </a:clrScheme>
    <a:fontScheme name="Hansel 1">
      <a:majorFont>
        <a:latin typeface="Verdana"/>
        <a:ea typeface="ＭＳ Ｐゴシック"/>
        <a:cs typeface=""/>
      </a:majorFont>
      <a:minorFont>
        <a:latin typeface="Verdana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84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84" charset="-128"/>
          </a:defRPr>
        </a:defPPr>
      </a:lstStyle>
    </a:lnDef>
  </a:objectDefaults>
  <a:extraClrSchemeLst>
    <a:extraClrScheme>
      <a:clrScheme name="Blank 1">
        <a:dk1>
          <a:srgbClr val="005596"/>
        </a:dk1>
        <a:lt1>
          <a:srgbClr val="FFFFFF"/>
        </a:lt1>
        <a:dk2>
          <a:srgbClr val="005596"/>
        </a:dk2>
        <a:lt2>
          <a:srgbClr val="808080"/>
        </a:lt2>
        <a:accent1>
          <a:srgbClr val="00A8DF"/>
        </a:accent1>
        <a:accent2>
          <a:srgbClr val="3F9B35"/>
        </a:accent2>
        <a:accent3>
          <a:srgbClr val="FFFFFF"/>
        </a:accent3>
        <a:accent4>
          <a:srgbClr val="00477F"/>
        </a:accent4>
        <a:accent5>
          <a:srgbClr val="AAD1EC"/>
        </a:accent5>
        <a:accent6>
          <a:srgbClr val="388C2F"/>
        </a:accent6>
        <a:hlink>
          <a:srgbClr val="FE7900"/>
        </a:hlink>
        <a:folHlink>
          <a:srgbClr val="62B9E3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7884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2026-05-11T12:36:00Z</dcterms:created>
  <dcterms:modified xsi:type="dcterms:W3CDTF">2026-05-12T07:25:00Z</dcterms:modified>
</cp:coreProperties>
</file>